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1D500" w14:textId="77777777" w:rsidR="00362EBD" w:rsidRDefault="00362EBD" w:rsidP="00B11E57">
      <w:pPr>
        <w:jc w:val="center"/>
        <w:rPr>
          <w:rFonts w:ascii="Segoe UI" w:hAnsi="Segoe UI" w:cs="Segoe UI"/>
          <w:b/>
          <w:bCs/>
        </w:rPr>
      </w:pPr>
    </w:p>
    <w:p w14:paraId="5EC24CDB" w14:textId="701E49CB" w:rsidR="0011074C" w:rsidRDefault="0011074C" w:rsidP="00B11E57">
      <w:pPr>
        <w:jc w:val="center"/>
        <w:rPr>
          <w:rFonts w:ascii="Segoe UI" w:hAnsi="Segoe UI" w:cs="Segoe UI"/>
          <w:b/>
          <w:bCs/>
        </w:rPr>
      </w:pPr>
      <w:r w:rsidRPr="00A32212">
        <w:rPr>
          <w:rFonts w:ascii="Segoe UI" w:hAnsi="Segoe UI" w:cs="Segoe UI"/>
          <w:b/>
          <w:bCs/>
        </w:rPr>
        <w:t>ANEXO II</w:t>
      </w:r>
      <w:r w:rsidR="00B853B0">
        <w:rPr>
          <w:rFonts w:ascii="Segoe UI" w:hAnsi="Segoe UI" w:cs="Segoe UI"/>
          <w:b/>
          <w:bCs/>
        </w:rPr>
        <w:t>I</w:t>
      </w:r>
    </w:p>
    <w:p w14:paraId="5F0B6298" w14:textId="77777777" w:rsidR="0011074C" w:rsidRPr="00A32212" w:rsidRDefault="0011074C" w:rsidP="0011074C">
      <w:pPr>
        <w:jc w:val="center"/>
        <w:rPr>
          <w:rFonts w:ascii="Segoe UI" w:hAnsi="Segoe UI" w:cs="Segoe UI"/>
          <w:color w:val="000000"/>
        </w:rPr>
      </w:pPr>
    </w:p>
    <w:p w14:paraId="52D256C8" w14:textId="42842411" w:rsidR="0011074C" w:rsidRDefault="0011074C" w:rsidP="0011074C">
      <w:pPr>
        <w:pStyle w:val="Ttulo1"/>
        <w:jc w:val="center"/>
        <w:rPr>
          <w:rFonts w:ascii="Segoe UI" w:hAnsi="Segoe UI" w:cs="Segoe UI"/>
        </w:rPr>
      </w:pPr>
      <w:r w:rsidRPr="00A32212">
        <w:rPr>
          <w:rFonts w:ascii="Segoe UI" w:hAnsi="Segoe UI" w:cs="Segoe UI"/>
        </w:rPr>
        <w:t>MODELO</w:t>
      </w:r>
      <w:r w:rsidR="00B853B0">
        <w:rPr>
          <w:rFonts w:ascii="Segoe UI" w:hAnsi="Segoe UI" w:cs="Segoe UI"/>
        </w:rPr>
        <w:t>(S)</w:t>
      </w:r>
      <w:r w:rsidR="00873457">
        <w:rPr>
          <w:rFonts w:ascii="Segoe UI" w:hAnsi="Segoe UI" w:cs="Segoe UI"/>
        </w:rPr>
        <w:t xml:space="preserve"> </w:t>
      </w:r>
      <w:r w:rsidR="00B853B0">
        <w:rPr>
          <w:rFonts w:ascii="Segoe UI" w:hAnsi="Segoe UI" w:cs="Segoe UI"/>
        </w:rPr>
        <w:t>REFERENTE(S)</w:t>
      </w:r>
      <w:r w:rsidRPr="00A32212">
        <w:rPr>
          <w:rFonts w:ascii="Segoe UI" w:hAnsi="Segoe UI" w:cs="Segoe UI"/>
        </w:rPr>
        <w:t xml:space="preserve"> </w:t>
      </w:r>
      <w:r w:rsidR="00B853B0">
        <w:rPr>
          <w:rFonts w:ascii="Segoe UI" w:hAnsi="Segoe UI" w:cs="Segoe UI"/>
        </w:rPr>
        <w:t>A</w:t>
      </w:r>
      <w:r w:rsidRPr="00A32212">
        <w:rPr>
          <w:rFonts w:ascii="Segoe UI" w:hAnsi="Segoe UI" w:cs="Segoe UI"/>
        </w:rPr>
        <w:t xml:space="preserve"> PLANILHA DE PROPOSTA</w:t>
      </w:r>
    </w:p>
    <w:p w14:paraId="626874C5" w14:textId="5C54862D" w:rsidR="00D65F63" w:rsidRPr="00D65F63" w:rsidRDefault="00D65F63" w:rsidP="0011074C">
      <w:pPr>
        <w:pStyle w:val="Ttulo1"/>
        <w:jc w:val="center"/>
        <w:rPr>
          <w:rFonts w:ascii="Segoe UI" w:hAnsi="Segoe UI" w:cs="Segoe UI"/>
          <w:u w:val="none"/>
        </w:rPr>
      </w:pPr>
    </w:p>
    <w:p w14:paraId="1DFCD6E0" w14:textId="300EA712" w:rsidR="002623AD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 xml:space="preserve">PREGÃO ELETRÔNICO Nº </w:t>
      </w:r>
      <w:r w:rsidR="00531146">
        <w:rPr>
          <w:rFonts w:ascii="Verdana" w:hAnsi="Verdana"/>
          <w:sz w:val="20"/>
          <w:szCs w:val="20"/>
          <w:u w:val="none"/>
        </w:rPr>
        <w:t>9089/2025</w:t>
      </w:r>
    </w:p>
    <w:p w14:paraId="533CA422" w14:textId="1B179E29" w:rsidR="00D65F63" w:rsidRPr="00D65F63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>PROCESSO Nº 024.</w:t>
      </w:r>
      <w:r w:rsidR="00531146">
        <w:rPr>
          <w:rFonts w:ascii="Verdana" w:hAnsi="Verdana"/>
          <w:sz w:val="20"/>
          <w:szCs w:val="20"/>
          <w:u w:val="none"/>
        </w:rPr>
        <w:t>00007088/2024-99</w:t>
      </w:r>
    </w:p>
    <w:p w14:paraId="58718F41" w14:textId="4A81C8B1" w:rsidR="00D65F63" w:rsidRPr="00D65F63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 xml:space="preserve">CÓDIGO ÚNICO Nº </w:t>
      </w:r>
      <w:r w:rsidR="00531146">
        <w:rPr>
          <w:rFonts w:ascii="Verdana" w:hAnsi="Verdana"/>
          <w:sz w:val="20"/>
          <w:szCs w:val="20"/>
          <w:u w:val="none"/>
        </w:rPr>
        <w:t>20240396814</w:t>
      </w:r>
    </w:p>
    <w:p w14:paraId="2E8D2C89" w14:textId="77777777" w:rsidR="006D4269" w:rsidRPr="00D34818" w:rsidRDefault="006D4269" w:rsidP="006D4269">
      <w:pPr>
        <w:pStyle w:val="Ttulo1"/>
        <w:jc w:val="center"/>
        <w:rPr>
          <w:rFonts w:ascii="Verdana" w:hAnsi="Verdana"/>
          <w:sz w:val="20"/>
          <w:szCs w:val="20"/>
        </w:rPr>
      </w:pPr>
    </w:p>
    <w:p w14:paraId="618E9678" w14:textId="20ED9CA3" w:rsidR="006D4269" w:rsidRDefault="00B853B0" w:rsidP="00B853B0">
      <w:pPr>
        <w:pStyle w:val="Ttulo1"/>
        <w:numPr>
          <w:ilvl w:val="0"/>
          <w:numId w:val="15"/>
        </w:numPr>
        <w:rPr>
          <w:rFonts w:ascii="Verdana" w:hAnsi="Verdana"/>
          <w:bCs w:val="0"/>
          <w:sz w:val="20"/>
          <w:szCs w:val="20"/>
          <w:u w:val="none"/>
        </w:rPr>
      </w:pPr>
      <w:r>
        <w:rPr>
          <w:rFonts w:ascii="Verdana" w:hAnsi="Verdana"/>
          <w:bCs w:val="0"/>
          <w:sz w:val="20"/>
          <w:szCs w:val="20"/>
          <w:u w:val="none"/>
        </w:rPr>
        <w:t>DEFINIÇÃO E QUANTIDADE</w:t>
      </w:r>
    </w:p>
    <w:p w14:paraId="569EDF0C" w14:textId="77777777" w:rsidR="00B853B0" w:rsidRPr="00B853B0" w:rsidRDefault="00B853B0" w:rsidP="00B853B0">
      <w:pPr>
        <w:pStyle w:val="Ttulo1"/>
        <w:ind w:left="598"/>
        <w:rPr>
          <w:rFonts w:ascii="Verdana" w:hAnsi="Verdana"/>
          <w:bCs w:val="0"/>
          <w:sz w:val="20"/>
          <w:szCs w:val="20"/>
          <w:u w:val="none"/>
        </w:rPr>
      </w:pPr>
    </w:p>
    <w:tbl>
      <w:tblPr>
        <w:tblW w:w="10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589"/>
        <w:gridCol w:w="1101"/>
        <w:gridCol w:w="992"/>
        <w:gridCol w:w="1417"/>
        <w:gridCol w:w="1418"/>
        <w:gridCol w:w="1276"/>
        <w:gridCol w:w="1417"/>
      </w:tblGrid>
      <w:tr w:rsidR="00B853B0" w:rsidRPr="003F47A3" w14:paraId="709781A6" w14:textId="77777777" w:rsidTr="003F47A3">
        <w:trPr>
          <w:trHeight w:val="28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90942F" w14:textId="5C2B4D05" w:rsidR="00B853B0" w:rsidRPr="003F47A3" w:rsidRDefault="003F47A3" w:rsidP="008549AE">
            <w:pPr>
              <w:ind w:left="-1" w:firstLine="1"/>
              <w:jc w:val="center"/>
              <w:rPr>
                <w:rFonts w:ascii="Verdana" w:hAnsi="Verdana" w:cs="Segoe UI"/>
                <w:b/>
                <w:bCs/>
                <w:sz w:val="12"/>
                <w:szCs w:val="12"/>
              </w:rPr>
            </w:pPr>
            <w:r>
              <w:rPr>
                <w:rFonts w:ascii="Verdana" w:hAnsi="Verdana" w:cs="Segoe UI"/>
                <w:b/>
                <w:bCs/>
                <w:sz w:val="12"/>
                <w:szCs w:val="12"/>
              </w:rPr>
              <w:t>item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91B20D" w14:textId="660E834D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0E4535" w14:textId="4BDAB1A3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bCs/>
                <w:sz w:val="14"/>
                <w:szCs w:val="14"/>
              </w:rPr>
            </w:pPr>
            <w:r w:rsidRPr="003F47A3">
              <w:rPr>
                <w:rFonts w:ascii="Verdana" w:hAnsi="Verdana" w:cs="Segoe UI"/>
                <w:b/>
                <w:bCs/>
                <w:sz w:val="14"/>
                <w:szCs w:val="14"/>
              </w:rPr>
              <w:t>SIAFISICO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97B38" w14:textId="4C000BB6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CATMAT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DDDC90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MARCA/</w:t>
            </w:r>
          </w:p>
          <w:p w14:paraId="26CDEA3B" w14:textId="181D233F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FABRICANTE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B198B8" w14:textId="1766D3E1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3CA1AF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13A46C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VALOR TOTAL DO ITEM</w:t>
            </w:r>
          </w:p>
        </w:tc>
      </w:tr>
      <w:tr w:rsidR="00531146" w:rsidRPr="003F47A3" w14:paraId="061D4E47" w14:textId="77777777" w:rsidTr="007A49A8">
        <w:trPr>
          <w:trHeight w:val="4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83D0" w14:textId="3908BFFC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7AD6" w14:textId="77FBD7F1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Bupropiona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, Cloridrato 150mg, Cap/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,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2708" w14:textId="6D66822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1205919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06379" w14:textId="49D94D8A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460986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5B46" w14:textId="61DD62E1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5BA" w14:textId="0326B526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3.060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66C6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8A7B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1D239C64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91C" w14:textId="1FB9E8DC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2D4F" w14:textId="13982CFE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Diltiazem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, Cloridrato 60mg Cap/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,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E3C7" w14:textId="30809162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103357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B4BA7" w14:textId="36F53B6F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267568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3DB" w14:textId="052730A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05FC" w14:textId="7F001545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7354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51B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6A793520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1CE6" w14:textId="3A27103F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8198" w14:textId="5002CA3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Edoxabana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30mg, Capsula/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Revestido,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561F" w14:textId="78F5E4DE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5513758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9BC0D" w14:textId="74C3742F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464129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1EE" w14:textId="4B8315A5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6DD1" w14:textId="413CE730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DA46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5FE8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15A250CE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ACA4" w14:textId="07A70FF1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482" w14:textId="16156852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A11A38">
              <w:rPr>
                <w:rFonts w:ascii="Verdana" w:hAnsi="Verdana" w:cs="Calibri"/>
                <w:color w:val="000000"/>
              </w:rPr>
              <w:t xml:space="preserve">Estradiol,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Hemiidratado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1mg+drospirenona 2mg, Caps/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cp.rev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EC67" w14:textId="094D1222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2429705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D08B4" w14:textId="3755EEE5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400480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0B2" w14:textId="7EE228A3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EAA" w14:textId="587DF53A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4F38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DA8E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168565C9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CF5C" w14:textId="2F1B35DE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F08F" w14:textId="4E4FC351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Felodipino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5mg+suc.metropolol 47, 5mg(eq.tart.met.50mg),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Lib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p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8C9F" w14:textId="76BA950A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4124448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86E1A" w14:textId="3835B5C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436601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BA15" w14:textId="453E034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7AE9" w14:textId="73359546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4131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B14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44B0430A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7F11" w14:textId="41EE4AA8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82DE" w14:textId="6504D6BC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A11A38">
              <w:rPr>
                <w:rFonts w:ascii="Verdana" w:hAnsi="Verdana" w:cs="Calibri"/>
                <w:color w:val="000000"/>
              </w:rPr>
              <w:t>Fluoxetina, cloridrato 20</w:t>
            </w:r>
            <w:proofErr w:type="gramStart"/>
            <w:r w:rsidRPr="00A11A38">
              <w:rPr>
                <w:rFonts w:ascii="Verdana" w:hAnsi="Verdana" w:cs="Calibri"/>
                <w:color w:val="000000"/>
              </w:rPr>
              <w:t>mg,cap</w:t>
            </w:r>
            <w:proofErr w:type="gram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,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7ABC" w14:textId="7F8C4020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223093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029FB" w14:textId="06CA22D5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273009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80E" w14:textId="7710A39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AB4" w14:textId="69AC8B26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1.080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4F62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1CF8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585E473C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48B" w14:textId="6DB2F408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7F3A" w14:textId="05AEE21C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Olmesartana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,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Medoxomila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40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Mg+anlodipino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10 Mg, Cap/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188AB" w14:textId="13A6E800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3072495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4F597" w14:textId="10298E6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388402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A28" w14:textId="5461C2A8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F461" w14:textId="1B63203A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A88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D36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31146" w:rsidRPr="003F47A3" w14:paraId="6506C87B" w14:textId="77777777" w:rsidTr="007A49A8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8F65" w14:textId="0548D16B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E9C3" w14:textId="212510A9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proofErr w:type="spellStart"/>
            <w:r w:rsidRPr="00A11A38">
              <w:rPr>
                <w:rFonts w:ascii="Verdana" w:hAnsi="Verdana" w:cs="Calibri"/>
                <w:color w:val="000000"/>
              </w:rPr>
              <w:t>Ivabradina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, Cloridrato 7, 5 Mg, Cap/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/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cp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 xml:space="preserve"> </w:t>
            </w:r>
            <w:proofErr w:type="spellStart"/>
            <w:r w:rsidRPr="00A11A38">
              <w:rPr>
                <w:rFonts w:ascii="Verdana" w:hAnsi="Verdana" w:cs="Calibri"/>
                <w:color w:val="000000"/>
              </w:rPr>
              <w:t>Rev</w:t>
            </w:r>
            <w:proofErr w:type="spellEnd"/>
            <w:r w:rsidRPr="00A11A38">
              <w:rPr>
                <w:rFonts w:ascii="Verdana" w:hAnsi="Verdana" w:cs="Calibri"/>
                <w:color w:val="000000"/>
              </w:rPr>
              <w:t>, CX C/56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B00A" w14:textId="2549B242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3477150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D2D13" w14:textId="4BAA5DCD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5556EB">
              <w:rPr>
                <w:rFonts w:ascii="Verdana" w:hAnsi="Verdana" w:cs="Calibri"/>
                <w:color w:val="000000"/>
                <w:sz w:val="16"/>
                <w:szCs w:val="16"/>
              </w:rPr>
              <w:t>400854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9A5" w14:textId="4575945A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CD51" w14:textId="44D8085E" w:rsidR="00531146" w:rsidRPr="003F47A3" w:rsidRDefault="00531146" w:rsidP="0053114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 w:rsidRPr="00B12973">
              <w:rPr>
                <w:rFonts w:ascii="Verdana" w:hAnsi="Verdana" w:cs="Calibri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761D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20A3" w14:textId="77777777" w:rsidR="00531146" w:rsidRPr="003F47A3" w:rsidRDefault="00531146" w:rsidP="0053114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</w:tbl>
    <w:p w14:paraId="7455CE67" w14:textId="77777777" w:rsidR="00531146" w:rsidRDefault="00531146" w:rsidP="00531146">
      <w:pPr>
        <w:tabs>
          <w:tab w:val="left" w:pos="3795"/>
        </w:tabs>
        <w:spacing w:beforeLines="33" w:before="79" w:line="276" w:lineRule="auto"/>
        <w:ind w:left="232" w:rightChars="5" w:right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549BF881" w14:textId="1504F723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 xml:space="preserve">a) </w:t>
      </w:r>
      <w:r w:rsidRPr="0019336B">
        <w:rPr>
          <w:rFonts w:ascii="Verdana" w:hAnsi="Verdana"/>
          <w:spacing w:val="1"/>
          <w:sz w:val="20"/>
          <w:szCs w:val="20"/>
        </w:rPr>
        <w:t>Descriçã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present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licitação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 xml:space="preserve">m a </w:t>
      </w:r>
      <w:r w:rsidRPr="0019336B">
        <w:rPr>
          <w:rFonts w:ascii="Verdana" w:hAnsi="Verdana"/>
          <w:spacing w:val="1"/>
          <w:sz w:val="20"/>
          <w:szCs w:val="20"/>
        </w:rPr>
        <w:t>indicaçã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marca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e </w:t>
      </w:r>
      <w:r w:rsidRPr="0019336B">
        <w:rPr>
          <w:rFonts w:ascii="Verdana" w:hAnsi="Verdana"/>
          <w:spacing w:val="3"/>
          <w:sz w:val="20"/>
          <w:szCs w:val="20"/>
        </w:rPr>
        <w:t>apresentação/embalage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comercia</w:t>
      </w:r>
      <w:r w:rsidRPr="0019336B">
        <w:rPr>
          <w:rFonts w:ascii="Verdana" w:hAnsi="Verdana"/>
          <w:sz w:val="20"/>
          <w:szCs w:val="20"/>
        </w:rPr>
        <w:t xml:space="preserve">l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cotado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númer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medicament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ANVIS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(númer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complet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1</w:t>
      </w:r>
      <w:r w:rsidRPr="0019336B">
        <w:rPr>
          <w:rFonts w:ascii="Verdana" w:hAnsi="Verdana"/>
          <w:sz w:val="20"/>
          <w:szCs w:val="20"/>
        </w:rPr>
        <w:t>3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(treze</w:t>
      </w:r>
      <w:r w:rsidRPr="0019336B">
        <w:rPr>
          <w:rFonts w:ascii="Verdana" w:hAnsi="Verdana"/>
          <w:sz w:val="20"/>
          <w:szCs w:val="20"/>
        </w:rPr>
        <w:t>)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dígitos)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conformidad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especificações do termo de referência – Anexo I deste Edital;</w:t>
      </w:r>
    </w:p>
    <w:p w14:paraId="7E99493F" w14:textId="77777777" w:rsidR="00F258C6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b)</w:t>
      </w:r>
      <w:r w:rsidRPr="0019336B">
        <w:rPr>
          <w:rFonts w:ascii="Verdana" w:hAnsi="Verdana"/>
          <w:b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Bula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medicamento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quando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for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caso,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aprovada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pela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Agência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Nacional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Vigilância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Sanitária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(ANVISA);</w:t>
      </w:r>
    </w:p>
    <w:p w14:paraId="599BF4AA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c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Cópi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publicaçã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Diári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Oficia</w:t>
      </w:r>
      <w:r w:rsidRPr="0019336B">
        <w:rPr>
          <w:rFonts w:ascii="Verdana" w:hAnsi="Verdana"/>
          <w:sz w:val="20"/>
          <w:szCs w:val="20"/>
        </w:rPr>
        <w:t xml:space="preserve">l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Uniã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concede</w:t>
      </w:r>
      <w:r w:rsidRPr="0019336B">
        <w:rPr>
          <w:rFonts w:ascii="Verdana" w:hAnsi="Verdana"/>
          <w:sz w:val="20"/>
          <w:szCs w:val="20"/>
        </w:rPr>
        <w:t xml:space="preserve">u o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licitado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concedid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pel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órgã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sanitári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competent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Ministéri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Saúde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1"/>
          <w:sz w:val="20"/>
          <w:szCs w:val="20"/>
        </w:rPr>
        <w:t>Estand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est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document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 xml:space="preserve">m o </w:t>
      </w:r>
      <w:r w:rsidRPr="0019336B">
        <w:rPr>
          <w:rFonts w:ascii="Verdana" w:hAnsi="Verdana"/>
          <w:spacing w:val="2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vencido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2"/>
          <w:sz w:val="20"/>
          <w:szCs w:val="20"/>
        </w:rPr>
        <w:t>apresentada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cópia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toda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petiçõe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revalidaçõe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devidament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protocolizadas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acompanhada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cópi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2"/>
          <w:sz w:val="20"/>
          <w:szCs w:val="20"/>
        </w:rPr>
        <w:t>publicaçã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vencido</w:t>
      </w:r>
      <w:r w:rsidRPr="0019336B">
        <w:rPr>
          <w:rFonts w:ascii="Verdana" w:hAnsi="Verdana"/>
          <w:sz w:val="20"/>
          <w:szCs w:val="20"/>
        </w:rPr>
        <w:t>.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apresentaçã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e/o</w:t>
      </w:r>
      <w:r w:rsidRPr="0019336B">
        <w:rPr>
          <w:rFonts w:ascii="Verdana" w:hAnsi="Verdana"/>
          <w:sz w:val="20"/>
          <w:szCs w:val="20"/>
        </w:rPr>
        <w:t>u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pedid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revalidaçã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(protocol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FP2) implicará na desclassificação da proposta em relação ao item cotado;</w:t>
      </w:r>
    </w:p>
    <w:p w14:paraId="4F06047C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 xml:space="preserve">d) </w:t>
      </w:r>
      <w:r w:rsidRPr="0019336B">
        <w:rPr>
          <w:rFonts w:ascii="Verdana" w:hAnsi="Verdana"/>
          <w:position w:val="-1"/>
          <w:sz w:val="20"/>
          <w:szCs w:val="20"/>
        </w:rPr>
        <w:t>Cópia do D.O.U. de comprovante de isenção do registro em vigência, quando for o caso;</w:t>
      </w:r>
    </w:p>
    <w:p w14:paraId="34E6E403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e</w:t>
      </w:r>
      <w:r w:rsidRPr="0019336B">
        <w:rPr>
          <w:rFonts w:ascii="Verdana" w:hAnsi="Verdana"/>
          <w:b/>
          <w:sz w:val="20"/>
          <w:szCs w:val="20"/>
        </w:rPr>
        <w:t xml:space="preserve">)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cas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empresa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process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transformaçã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societária</w:t>
      </w:r>
      <w:r w:rsidRPr="0019336B">
        <w:rPr>
          <w:rFonts w:ascii="Verdana" w:hAnsi="Verdana"/>
          <w:sz w:val="20"/>
          <w:szCs w:val="20"/>
        </w:rPr>
        <w:t xml:space="preserve">; </w:t>
      </w:r>
      <w:r w:rsidRPr="0019336B">
        <w:rPr>
          <w:rFonts w:ascii="Verdana" w:hAnsi="Verdana"/>
          <w:spacing w:val="1"/>
          <w:sz w:val="20"/>
          <w:szCs w:val="20"/>
        </w:rPr>
        <w:t>(incorporação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fusão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cisã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outra</w:t>
      </w:r>
      <w:r w:rsidRPr="0019336B">
        <w:rPr>
          <w:rFonts w:ascii="Verdana" w:hAnsi="Verdana"/>
          <w:sz w:val="20"/>
          <w:szCs w:val="20"/>
        </w:rPr>
        <w:t xml:space="preserve">) e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transferênci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titularidade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send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oferecid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cuj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estej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nom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6"/>
          <w:sz w:val="20"/>
          <w:szCs w:val="20"/>
        </w:rPr>
        <w:lastRenderedPageBreak/>
        <w:t>empres</w:t>
      </w:r>
      <w:r w:rsidRPr="0019336B">
        <w:rPr>
          <w:rFonts w:ascii="Verdana" w:hAnsi="Verdana"/>
          <w:sz w:val="20"/>
          <w:szCs w:val="20"/>
        </w:rPr>
        <w:t xml:space="preserve">a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6"/>
          <w:sz w:val="20"/>
          <w:szCs w:val="20"/>
        </w:rPr>
        <w:t>anterior</w:t>
      </w:r>
      <w:r w:rsidRPr="0019336B">
        <w:rPr>
          <w:rFonts w:ascii="Verdana" w:hAnsi="Verdana"/>
          <w:sz w:val="20"/>
          <w:szCs w:val="20"/>
        </w:rPr>
        <w:t xml:space="preserve">,  </w:t>
      </w:r>
      <w:r w:rsidRPr="0019336B">
        <w:rPr>
          <w:rFonts w:ascii="Verdana" w:hAnsi="Verdana"/>
          <w:spacing w:val="6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>o</w:t>
      </w:r>
      <w:proofErr w:type="gramEnd"/>
      <w:r w:rsidRPr="0019336B">
        <w:rPr>
          <w:rFonts w:ascii="Verdana" w:hAnsi="Verdana"/>
          <w:sz w:val="20"/>
          <w:szCs w:val="20"/>
        </w:rPr>
        <w:t xml:space="preserve">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expressament</w:t>
      </w:r>
      <w:r w:rsidRPr="0019336B">
        <w:rPr>
          <w:rFonts w:ascii="Verdana" w:hAnsi="Verdana"/>
          <w:sz w:val="20"/>
          <w:szCs w:val="20"/>
        </w:rPr>
        <w:t xml:space="preserve">e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indicado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número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lote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serem comercializados e respectiva validade;</w:t>
      </w:r>
    </w:p>
    <w:p w14:paraId="18C60E33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f)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 xml:space="preserve">Comprovante de aprovação do preço do produto pela CMED, nos termos da Lei n.º 10.742/2003,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su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isenção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quand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fo</w:t>
      </w:r>
      <w:r w:rsidRPr="0019336B">
        <w:rPr>
          <w:rFonts w:ascii="Verdana" w:hAnsi="Verdana"/>
          <w:sz w:val="20"/>
          <w:szCs w:val="20"/>
        </w:rPr>
        <w:t xml:space="preserve">r o </w:t>
      </w:r>
      <w:r w:rsidRPr="0019336B">
        <w:rPr>
          <w:rFonts w:ascii="Verdana" w:hAnsi="Verdana"/>
          <w:spacing w:val="1"/>
          <w:sz w:val="20"/>
          <w:szCs w:val="20"/>
        </w:rPr>
        <w:t>caso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devend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se</w:t>
      </w:r>
      <w:r w:rsidRPr="0019336B">
        <w:rPr>
          <w:rFonts w:ascii="Verdana" w:hAnsi="Verdana"/>
          <w:b/>
          <w:sz w:val="20"/>
          <w:szCs w:val="20"/>
        </w:rPr>
        <w:t xml:space="preserve">r </w:t>
      </w:r>
      <w:r w:rsidRPr="0019336B">
        <w:rPr>
          <w:rFonts w:ascii="Verdana" w:hAnsi="Verdana"/>
          <w:b/>
          <w:spacing w:val="1"/>
          <w:sz w:val="20"/>
          <w:szCs w:val="20"/>
        </w:rPr>
        <w:t>aplicad</w:t>
      </w:r>
      <w:r w:rsidRPr="0019336B">
        <w:rPr>
          <w:rFonts w:ascii="Verdana" w:hAnsi="Verdana"/>
          <w:b/>
          <w:sz w:val="20"/>
          <w:szCs w:val="20"/>
        </w:rPr>
        <w:t xml:space="preserve">o o </w:t>
      </w:r>
      <w:r w:rsidRPr="0019336B">
        <w:rPr>
          <w:rFonts w:ascii="Verdana" w:hAnsi="Verdana"/>
          <w:b/>
          <w:spacing w:val="1"/>
          <w:sz w:val="20"/>
          <w:szCs w:val="20"/>
        </w:rPr>
        <w:t>Coeficient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Adequaçã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Preço</w:t>
      </w:r>
      <w:r w:rsidRPr="0019336B">
        <w:rPr>
          <w:rFonts w:ascii="Verdana" w:hAnsi="Verdana"/>
          <w:b/>
          <w:sz w:val="20"/>
          <w:szCs w:val="20"/>
        </w:rPr>
        <w:t xml:space="preserve">s – </w:t>
      </w:r>
      <w:r w:rsidRPr="0019336B">
        <w:rPr>
          <w:rFonts w:ascii="Verdana" w:hAnsi="Verdana"/>
          <w:b/>
          <w:spacing w:val="1"/>
          <w:sz w:val="20"/>
          <w:szCs w:val="20"/>
        </w:rPr>
        <w:t>CA</w:t>
      </w:r>
      <w:r w:rsidRPr="0019336B">
        <w:rPr>
          <w:rFonts w:ascii="Verdana" w:hAnsi="Verdana"/>
          <w:b/>
          <w:sz w:val="20"/>
          <w:szCs w:val="20"/>
        </w:rPr>
        <w:t xml:space="preserve">P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21,53</w:t>
      </w:r>
      <w:r w:rsidRPr="0019336B">
        <w:rPr>
          <w:rFonts w:ascii="Verdana" w:hAnsi="Verdana"/>
          <w:b/>
          <w:sz w:val="20"/>
          <w:szCs w:val="20"/>
        </w:rPr>
        <w:t xml:space="preserve">% </w:t>
      </w:r>
      <w:r w:rsidRPr="0019336B">
        <w:rPr>
          <w:rFonts w:ascii="Verdana" w:hAnsi="Verdana"/>
          <w:b/>
          <w:spacing w:val="1"/>
          <w:sz w:val="20"/>
          <w:szCs w:val="20"/>
        </w:rPr>
        <w:t>sobr</w:t>
      </w:r>
      <w:r w:rsidRPr="0019336B">
        <w:rPr>
          <w:rFonts w:ascii="Verdana" w:hAnsi="Verdana"/>
          <w:b/>
          <w:sz w:val="20"/>
          <w:szCs w:val="20"/>
        </w:rPr>
        <w:t xml:space="preserve">e o </w:t>
      </w:r>
      <w:r w:rsidRPr="0019336B">
        <w:rPr>
          <w:rFonts w:ascii="Verdana" w:hAnsi="Verdana"/>
          <w:b/>
          <w:spacing w:val="1"/>
          <w:sz w:val="20"/>
          <w:szCs w:val="20"/>
        </w:rPr>
        <w:t>Preç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Fábric</w:t>
      </w:r>
      <w:r w:rsidRPr="0019336B">
        <w:rPr>
          <w:rFonts w:ascii="Verdana" w:hAnsi="Verdana"/>
          <w:b/>
          <w:sz w:val="20"/>
          <w:szCs w:val="20"/>
        </w:rPr>
        <w:t xml:space="preserve">a – </w:t>
      </w:r>
      <w:r w:rsidRPr="0019336B">
        <w:rPr>
          <w:rFonts w:ascii="Verdana" w:hAnsi="Verdana"/>
          <w:b/>
          <w:spacing w:val="1"/>
          <w:sz w:val="20"/>
          <w:szCs w:val="20"/>
        </w:rPr>
        <w:t>PF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1"/>
          <w:sz w:val="20"/>
          <w:szCs w:val="20"/>
        </w:rPr>
        <w:t>resultand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Preç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Máxim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Vend</w:t>
      </w:r>
      <w:r w:rsidRPr="0019336B">
        <w:rPr>
          <w:rFonts w:ascii="Verdana" w:hAnsi="Verdana"/>
          <w:b/>
          <w:sz w:val="20"/>
          <w:szCs w:val="20"/>
        </w:rPr>
        <w:t xml:space="preserve">a </w:t>
      </w:r>
      <w:r w:rsidRPr="0019336B">
        <w:rPr>
          <w:rFonts w:ascii="Verdana" w:hAnsi="Verdana"/>
          <w:b/>
          <w:spacing w:val="3"/>
          <w:sz w:val="20"/>
          <w:szCs w:val="20"/>
        </w:rPr>
        <w:t>a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Govern</w:t>
      </w:r>
      <w:r w:rsidRPr="0019336B">
        <w:rPr>
          <w:rFonts w:ascii="Verdana" w:hAnsi="Verdana"/>
          <w:b/>
          <w:sz w:val="20"/>
          <w:szCs w:val="20"/>
        </w:rPr>
        <w:t xml:space="preserve">o – </w:t>
      </w:r>
      <w:r w:rsidRPr="0019336B">
        <w:rPr>
          <w:rFonts w:ascii="Verdana" w:hAnsi="Verdana"/>
          <w:b/>
          <w:spacing w:val="3"/>
          <w:sz w:val="20"/>
          <w:szCs w:val="20"/>
        </w:rPr>
        <w:t>PMVG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3"/>
          <w:sz w:val="20"/>
          <w:szCs w:val="20"/>
        </w:rPr>
        <w:t>conform</w:t>
      </w:r>
      <w:r w:rsidRPr="0019336B">
        <w:rPr>
          <w:rFonts w:ascii="Verdana" w:hAnsi="Verdana"/>
          <w:b/>
          <w:sz w:val="20"/>
          <w:szCs w:val="20"/>
        </w:rPr>
        <w:t xml:space="preserve">e a </w:t>
      </w:r>
      <w:r w:rsidRPr="0019336B">
        <w:rPr>
          <w:rFonts w:ascii="Verdana" w:hAnsi="Verdana"/>
          <w:b/>
          <w:spacing w:val="3"/>
          <w:sz w:val="20"/>
          <w:szCs w:val="20"/>
        </w:rPr>
        <w:t>Resoluçã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CME</w:t>
      </w:r>
      <w:r w:rsidRPr="0019336B">
        <w:rPr>
          <w:rFonts w:ascii="Verdana" w:hAnsi="Verdana"/>
          <w:b/>
          <w:sz w:val="20"/>
          <w:szCs w:val="20"/>
        </w:rPr>
        <w:t xml:space="preserve">D </w:t>
      </w:r>
      <w:r w:rsidRPr="0019336B">
        <w:rPr>
          <w:rFonts w:ascii="Verdana" w:hAnsi="Verdana"/>
          <w:b/>
          <w:spacing w:val="3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 xml:space="preserve">º </w:t>
      </w:r>
      <w:r w:rsidRPr="0019336B">
        <w:rPr>
          <w:rFonts w:ascii="Verdana" w:hAnsi="Verdana"/>
          <w:b/>
          <w:spacing w:val="3"/>
          <w:sz w:val="20"/>
          <w:szCs w:val="20"/>
        </w:rPr>
        <w:t>4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1</w:t>
      </w:r>
      <w:r w:rsidRPr="0019336B">
        <w:rPr>
          <w:rFonts w:ascii="Verdana" w:hAnsi="Verdana"/>
          <w:b/>
          <w:sz w:val="20"/>
          <w:szCs w:val="20"/>
        </w:rPr>
        <w:t xml:space="preserve">8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dezembr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2006</w:t>
      </w:r>
      <w:r w:rsidRPr="0019336B">
        <w:rPr>
          <w:rFonts w:ascii="Verdana" w:hAnsi="Verdana"/>
          <w:b/>
          <w:sz w:val="20"/>
          <w:szCs w:val="20"/>
        </w:rPr>
        <w:t xml:space="preserve">, publicada no DOU de 12/03/2007, a Resolução CMED nº 3, de 02 de março de 2011, publicada </w:t>
      </w:r>
      <w:r w:rsidRPr="0019336B">
        <w:rPr>
          <w:rFonts w:ascii="Verdana" w:hAnsi="Verdana"/>
          <w:b/>
          <w:spacing w:val="2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DO</w:t>
      </w:r>
      <w:r w:rsidRPr="0019336B">
        <w:rPr>
          <w:rFonts w:ascii="Verdana" w:hAnsi="Verdana"/>
          <w:b/>
          <w:sz w:val="20"/>
          <w:szCs w:val="20"/>
        </w:rPr>
        <w:t>U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0</w:t>
      </w:r>
      <w:r w:rsidRPr="0019336B">
        <w:rPr>
          <w:rFonts w:ascii="Verdana" w:hAnsi="Verdana"/>
          <w:b/>
          <w:sz w:val="20"/>
          <w:szCs w:val="20"/>
        </w:rPr>
        <w:t>9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març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201</w:t>
      </w:r>
      <w:r w:rsidRPr="0019336B">
        <w:rPr>
          <w:rFonts w:ascii="Verdana" w:hAnsi="Verdana"/>
          <w:b/>
          <w:sz w:val="20"/>
          <w:szCs w:val="20"/>
        </w:rPr>
        <w:t>1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Resoluçã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CME</w:t>
      </w:r>
      <w:r w:rsidRPr="0019336B">
        <w:rPr>
          <w:rFonts w:ascii="Verdana" w:hAnsi="Verdana"/>
          <w:b/>
          <w:sz w:val="20"/>
          <w:szCs w:val="20"/>
        </w:rPr>
        <w:t>D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º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5</w:t>
      </w:r>
      <w:r w:rsidRPr="0019336B">
        <w:rPr>
          <w:rFonts w:ascii="Verdana" w:hAnsi="Verdana"/>
          <w:b/>
          <w:sz w:val="20"/>
          <w:szCs w:val="20"/>
        </w:rPr>
        <w:t>,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</w:t>
      </w:r>
      <w:r w:rsidRPr="0019336B">
        <w:rPr>
          <w:rFonts w:ascii="Verdana" w:hAnsi="Verdana"/>
          <w:b/>
          <w:sz w:val="20"/>
          <w:szCs w:val="20"/>
        </w:rPr>
        <w:t>1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dezembr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2020</w:t>
      </w:r>
      <w:r w:rsidRPr="0019336B"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336B">
        <w:rPr>
          <w:rFonts w:ascii="Verdana" w:hAnsi="Verdana"/>
          <w:b/>
          <w:position w:val="-1"/>
          <w:sz w:val="20"/>
          <w:szCs w:val="20"/>
        </w:rPr>
        <w:t>publicado no D.O.U de 23 de dezembro de 2020;</w:t>
      </w:r>
    </w:p>
    <w:p w14:paraId="011B7C78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g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Declaraçã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comprometendo-s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entrega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at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a entrega de no mínimo 75% (setenta e cinco por cento da validade total</w:t>
      </w:r>
      <w:r>
        <w:rPr>
          <w:rFonts w:ascii="Verdana" w:hAnsi="Verdana"/>
          <w:sz w:val="20"/>
          <w:szCs w:val="20"/>
        </w:rPr>
        <w:t>)</w:t>
      </w:r>
    </w:p>
    <w:p w14:paraId="1682B514" w14:textId="77777777" w:rsidR="00F258C6" w:rsidRPr="0019336B" w:rsidRDefault="00F258C6" w:rsidP="00F258C6">
      <w:pPr>
        <w:spacing w:beforeLines="33" w:before="79" w:after="100" w:afterAutospacing="1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F697D8F" w14:textId="77777777" w:rsidR="00F258C6" w:rsidRPr="00AA6E3C" w:rsidRDefault="00F258C6" w:rsidP="00F258C6">
      <w:pPr>
        <w:spacing w:beforeLines="33" w:before="79" w:line="276" w:lineRule="auto"/>
        <w:ind w:left="502" w:rightChars="5" w:right="11" w:hanging="218"/>
        <w:jc w:val="both"/>
        <w:rPr>
          <w:rFonts w:ascii="Verdana" w:hAnsi="Verdana"/>
          <w:b/>
          <w:position w:val="-1"/>
          <w:sz w:val="20"/>
          <w:szCs w:val="20"/>
        </w:rPr>
      </w:pPr>
      <w:r>
        <w:rPr>
          <w:rFonts w:ascii="Verdana" w:hAnsi="Verdana"/>
          <w:b/>
          <w:position w:val="-1"/>
          <w:sz w:val="20"/>
          <w:szCs w:val="20"/>
        </w:rPr>
        <w:t xml:space="preserve">2. </w:t>
      </w:r>
      <w:r w:rsidRPr="00AA6E3C">
        <w:rPr>
          <w:rFonts w:ascii="Verdana" w:hAnsi="Verdana"/>
          <w:b/>
          <w:position w:val="-1"/>
          <w:sz w:val="20"/>
          <w:szCs w:val="20"/>
        </w:rPr>
        <w:t>PRAZO DE ENTREGA</w:t>
      </w:r>
    </w:p>
    <w:p w14:paraId="7D02AC4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6A971EE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ben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</w:t>
      </w:r>
      <w:r w:rsidRPr="0019336B">
        <w:rPr>
          <w:rFonts w:ascii="Verdana" w:hAnsi="Verdana"/>
          <w:sz w:val="20"/>
          <w:szCs w:val="20"/>
        </w:rPr>
        <w:t>á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realizad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integral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11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at</w:t>
      </w:r>
      <w:r w:rsidRPr="0019336B">
        <w:rPr>
          <w:rFonts w:ascii="Verdana" w:hAnsi="Verdana"/>
          <w:b/>
          <w:sz w:val="20"/>
          <w:szCs w:val="20"/>
        </w:rPr>
        <w:t>é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1</w:t>
      </w:r>
      <w:r w:rsidRPr="0019336B">
        <w:rPr>
          <w:rFonts w:ascii="Verdana" w:hAnsi="Verdana"/>
          <w:b/>
          <w:sz w:val="20"/>
          <w:szCs w:val="20"/>
        </w:rPr>
        <w:t>5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(quinze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dia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corridos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 contar da data do recebimento da nota de empenho.</w:t>
      </w:r>
    </w:p>
    <w:p w14:paraId="42887721" w14:textId="77777777" w:rsidR="00F258C6" w:rsidRPr="0019336B" w:rsidRDefault="00F258C6" w:rsidP="00F258C6">
      <w:pPr>
        <w:spacing w:beforeLines="200" w:before="480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Caso não seja possível a entrega na data assinalada, o fornecedor deverá comunicar as razões respectivas com pelo menos 03 (três) dias de antecedência para que qualquer pleito de prorrogação de prazo seja analisado, ressalvadas situações de fortuito e força maior.</w:t>
      </w:r>
    </w:p>
    <w:p w14:paraId="084EFB38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590838BB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3. LOCAL DE ENTREGA</w:t>
      </w:r>
    </w:p>
    <w:p w14:paraId="2B75504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4E956E5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2"/>
          <w:sz w:val="20"/>
          <w:szCs w:val="20"/>
        </w:rPr>
        <w:t>Departament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Regiona</w:t>
      </w:r>
      <w:r w:rsidRPr="0019336B">
        <w:rPr>
          <w:rFonts w:ascii="Verdana" w:hAnsi="Verdana"/>
          <w:b/>
          <w:sz w:val="20"/>
          <w:szCs w:val="20"/>
        </w:rPr>
        <w:t>l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Saúd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President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Prudent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DR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X</w:t>
      </w:r>
      <w:r w:rsidRPr="0019336B">
        <w:rPr>
          <w:rFonts w:ascii="Verdana" w:hAnsi="Verdana"/>
          <w:b/>
          <w:sz w:val="20"/>
          <w:szCs w:val="20"/>
        </w:rPr>
        <w:t>I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Av</w:t>
      </w:r>
      <w:r w:rsidRPr="0019336B">
        <w:rPr>
          <w:rFonts w:ascii="Verdana" w:hAnsi="Verdana"/>
          <w:b/>
          <w:sz w:val="20"/>
          <w:szCs w:val="20"/>
        </w:rPr>
        <w:t>.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Corone</w:t>
      </w:r>
      <w:r w:rsidRPr="0019336B">
        <w:rPr>
          <w:rFonts w:ascii="Verdana" w:hAnsi="Verdana"/>
          <w:b/>
          <w:sz w:val="20"/>
          <w:szCs w:val="20"/>
        </w:rPr>
        <w:t>l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Jos</w:t>
      </w:r>
      <w:r w:rsidRPr="0019336B">
        <w:rPr>
          <w:rFonts w:ascii="Verdana" w:hAnsi="Verdana"/>
          <w:b/>
          <w:sz w:val="20"/>
          <w:szCs w:val="20"/>
        </w:rPr>
        <w:t>é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Soare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Marcondes</w:t>
      </w:r>
      <w:r w:rsidRPr="0019336B">
        <w:rPr>
          <w:rFonts w:ascii="Verdana" w:hAnsi="Verdana"/>
          <w:b/>
          <w:sz w:val="20"/>
          <w:szCs w:val="20"/>
        </w:rPr>
        <w:t>,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235</w:t>
      </w:r>
      <w:r w:rsidRPr="0019336B">
        <w:rPr>
          <w:rFonts w:ascii="Verdana" w:hAnsi="Verdana"/>
          <w:b/>
          <w:sz w:val="20"/>
          <w:szCs w:val="20"/>
        </w:rPr>
        <w:t>7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Ramp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3 - Vil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Euclide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President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Prudente/SP </w:t>
      </w:r>
      <w:proofErr w:type="gramStart"/>
      <w:r w:rsidRPr="0019336B">
        <w:rPr>
          <w:rFonts w:ascii="Verdana" w:hAnsi="Verdana"/>
          <w:b/>
          <w:spacing w:val="1"/>
          <w:sz w:val="20"/>
          <w:szCs w:val="20"/>
        </w:rPr>
        <w:t xml:space="preserve">- </w:t>
      </w:r>
      <w:r w:rsidRPr="0019336B">
        <w:rPr>
          <w:rFonts w:ascii="Verdana" w:hAnsi="Verdana"/>
          <w:b/>
          <w:sz w:val="20"/>
          <w:szCs w:val="20"/>
        </w:rPr>
        <w:t xml:space="preserve"> CEP</w:t>
      </w:r>
      <w:proofErr w:type="gramEnd"/>
      <w:r w:rsidRPr="0019336B">
        <w:rPr>
          <w:rFonts w:ascii="Verdana" w:hAnsi="Verdana"/>
          <w:b/>
          <w:sz w:val="20"/>
          <w:szCs w:val="20"/>
        </w:rPr>
        <w:t xml:space="preserve"> 19013-050 – telefone (18) 3226-6749,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de segunda a sexta-feira </w:t>
      </w:r>
      <w:r w:rsidRPr="0019336B">
        <w:rPr>
          <w:rFonts w:ascii="Verdana" w:hAnsi="Verdana"/>
          <w:b/>
          <w:spacing w:val="1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horári</w:t>
      </w:r>
      <w:r w:rsidRPr="0019336B">
        <w:rPr>
          <w:rFonts w:ascii="Verdana" w:hAnsi="Verdana"/>
          <w:b/>
          <w:sz w:val="20"/>
          <w:szCs w:val="20"/>
        </w:rPr>
        <w:t>o das 07:00 às 14:00 horas.</w:t>
      </w:r>
    </w:p>
    <w:p w14:paraId="55B5C795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39B674C6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>4. CONDIÇÕES DE ENTREGA</w:t>
      </w:r>
    </w:p>
    <w:p w14:paraId="27AA9B02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570975B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2"/>
          <w:position w:val="-1"/>
          <w:sz w:val="20"/>
          <w:szCs w:val="20"/>
        </w:rPr>
        <w:t>a</w:t>
      </w:r>
      <w:r w:rsidRPr="0019336B">
        <w:rPr>
          <w:rFonts w:ascii="Verdana" w:hAnsi="Verdana"/>
          <w:b/>
          <w:position w:val="-1"/>
          <w:sz w:val="20"/>
          <w:szCs w:val="20"/>
        </w:rPr>
        <w:t xml:space="preserve">) </w:t>
      </w:r>
      <w:r w:rsidRPr="0019336B">
        <w:rPr>
          <w:rFonts w:ascii="Verdana" w:hAnsi="Verdana"/>
          <w:b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O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>produtos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5"/>
          <w:position w:val="-1"/>
          <w:sz w:val="20"/>
          <w:szCs w:val="20"/>
        </w:rPr>
        <w:t>deverão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se</w:t>
      </w:r>
      <w:r w:rsidRPr="0019336B">
        <w:rPr>
          <w:rFonts w:ascii="Verdana" w:hAnsi="Verdana"/>
          <w:position w:val="-1"/>
          <w:sz w:val="20"/>
          <w:szCs w:val="20"/>
        </w:rPr>
        <w:t>r</w:t>
      </w:r>
      <w:proofErr w:type="gramEnd"/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entregue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</w:t>
      </w:r>
      <w:r w:rsidRPr="0019336B">
        <w:rPr>
          <w:rFonts w:ascii="Verdana" w:hAnsi="Verdana"/>
          <w:position w:val="-1"/>
          <w:sz w:val="20"/>
          <w:szCs w:val="20"/>
        </w:rPr>
        <w:t xml:space="preserve">m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embalagen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adequadas</w:t>
      </w:r>
      <w:r w:rsidRPr="0019336B">
        <w:rPr>
          <w:rFonts w:ascii="Verdana" w:hAnsi="Verdana"/>
          <w:position w:val="-1"/>
          <w:sz w:val="20"/>
          <w:szCs w:val="20"/>
        </w:rPr>
        <w:t xml:space="preserve">,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entendendo-s</w:t>
      </w:r>
      <w:r w:rsidRPr="0019336B">
        <w:rPr>
          <w:rFonts w:ascii="Verdana" w:hAnsi="Verdana"/>
          <w:position w:val="-1"/>
          <w:sz w:val="20"/>
          <w:szCs w:val="20"/>
        </w:rPr>
        <w:t xml:space="preserve">e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com</w:t>
      </w:r>
      <w:r w:rsidRPr="0019336B">
        <w:rPr>
          <w:rFonts w:ascii="Verdana" w:hAnsi="Verdana"/>
          <w:position w:val="-1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ta</w:t>
      </w:r>
      <w:r w:rsidRPr="0019336B">
        <w:rPr>
          <w:rFonts w:ascii="Verdana" w:hAnsi="Verdana"/>
          <w:position w:val="-1"/>
          <w:sz w:val="20"/>
          <w:szCs w:val="20"/>
        </w:rPr>
        <w:t>l</w:t>
      </w:r>
      <w:r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3"/>
          <w:sz w:val="20"/>
          <w:szCs w:val="20"/>
        </w:rPr>
        <w:t>aquela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acondiciona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devidament</w:t>
      </w:r>
      <w:r w:rsidRPr="0019336B">
        <w:rPr>
          <w:rFonts w:ascii="Verdana" w:hAnsi="Verdana"/>
          <w:sz w:val="20"/>
          <w:szCs w:val="20"/>
        </w:rPr>
        <w:t xml:space="preserve">e 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frasco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vidr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3"/>
          <w:sz w:val="20"/>
          <w:szCs w:val="20"/>
        </w:rPr>
        <w:t>plástico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fita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aluminizadas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blister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envelope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2"/>
          <w:sz w:val="20"/>
          <w:szCs w:val="20"/>
        </w:rPr>
        <w:t>outro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acondicionamento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similares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corresponda</w:t>
      </w:r>
      <w:r w:rsidRPr="0019336B">
        <w:rPr>
          <w:rFonts w:ascii="Verdana" w:hAnsi="Verdana"/>
          <w:sz w:val="20"/>
          <w:szCs w:val="20"/>
        </w:rPr>
        <w:t>m efetivamente à apresentação do produto registrado no Ministério da Saúde;</w:t>
      </w:r>
    </w:p>
    <w:p w14:paraId="20F5CD1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b</w:t>
      </w:r>
      <w:r w:rsidRPr="0019336B">
        <w:rPr>
          <w:rFonts w:ascii="Verdana" w:hAnsi="Verdana"/>
          <w:b/>
          <w:sz w:val="20"/>
          <w:szCs w:val="20"/>
        </w:rPr>
        <w:t xml:space="preserve">)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medicamentos</w:t>
      </w:r>
      <w:r w:rsidRPr="0019336B"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cumpriment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dispost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</w:t>
      </w:r>
      <w:r w:rsidRPr="0019336B">
        <w:rPr>
          <w:rFonts w:ascii="Verdana" w:hAnsi="Verdana"/>
          <w:sz w:val="20"/>
          <w:szCs w:val="20"/>
        </w:rPr>
        <w:t xml:space="preserve">S – </w:t>
      </w:r>
      <w:r w:rsidRPr="0019336B">
        <w:rPr>
          <w:rFonts w:ascii="Verdana" w:hAnsi="Verdana"/>
          <w:spacing w:val="1"/>
          <w:sz w:val="20"/>
          <w:szCs w:val="20"/>
        </w:rPr>
        <w:t>300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17/05/94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conte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sua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embalagens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visível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seguinte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dizeres</w:t>
      </w:r>
      <w:r w:rsidRPr="0019336B">
        <w:rPr>
          <w:rFonts w:ascii="Verdana" w:hAnsi="Verdana"/>
          <w:sz w:val="20"/>
          <w:szCs w:val="20"/>
        </w:rPr>
        <w:t xml:space="preserve">: </w:t>
      </w:r>
      <w:r w:rsidRPr="0019336B">
        <w:rPr>
          <w:rFonts w:ascii="Verdana" w:hAnsi="Verdana"/>
          <w:spacing w:val="1"/>
          <w:sz w:val="20"/>
          <w:szCs w:val="20"/>
        </w:rPr>
        <w:t>“PRODUTO DESTINAD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À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ENTIDADE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PÚBLICAS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5"/>
          <w:sz w:val="20"/>
          <w:szCs w:val="20"/>
        </w:rPr>
        <w:t>PROIBID</w:t>
      </w:r>
      <w:r w:rsidRPr="0019336B">
        <w:rPr>
          <w:rFonts w:ascii="Verdana" w:hAnsi="Verdana"/>
          <w:sz w:val="20"/>
          <w:szCs w:val="20"/>
        </w:rPr>
        <w:t xml:space="preserve">A A </w:t>
      </w:r>
      <w:r w:rsidRPr="0019336B">
        <w:rPr>
          <w:rFonts w:ascii="Verdana" w:hAnsi="Verdana"/>
          <w:spacing w:val="5"/>
          <w:sz w:val="20"/>
          <w:szCs w:val="20"/>
        </w:rPr>
        <w:t>VEND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5"/>
          <w:sz w:val="20"/>
          <w:szCs w:val="20"/>
        </w:rPr>
        <w:t>PEL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sz w:val="20"/>
          <w:szCs w:val="20"/>
        </w:rPr>
        <w:t>COMÉRCIO”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5"/>
          <w:sz w:val="20"/>
          <w:szCs w:val="20"/>
        </w:rPr>
        <w:t>be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5"/>
          <w:sz w:val="20"/>
          <w:szCs w:val="20"/>
        </w:rPr>
        <w:t>com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sz w:val="20"/>
          <w:szCs w:val="20"/>
        </w:rPr>
        <w:t>esta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3"/>
          <w:sz w:val="20"/>
          <w:szCs w:val="20"/>
        </w:rPr>
        <w:t>acompanhado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bul</w:t>
      </w:r>
      <w:r w:rsidRPr="0019336B">
        <w:rPr>
          <w:rFonts w:ascii="Verdana" w:hAnsi="Verdana"/>
          <w:sz w:val="20"/>
          <w:szCs w:val="20"/>
        </w:rPr>
        <w:t xml:space="preserve">a e </w:t>
      </w:r>
      <w:r w:rsidRPr="0019336B">
        <w:rPr>
          <w:rFonts w:ascii="Verdana" w:hAnsi="Verdana"/>
          <w:spacing w:val="3"/>
          <w:sz w:val="20"/>
          <w:szCs w:val="20"/>
        </w:rPr>
        <w:t>referênci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3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númer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lote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3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ainda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cumpriment</w:t>
      </w:r>
      <w:r w:rsidRPr="0019336B">
        <w:rPr>
          <w:rFonts w:ascii="Verdana" w:hAnsi="Verdana"/>
          <w:sz w:val="20"/>
          <w:szCs w:val="20"/>
        </w:rPr>
        <w:t>o à legislação sanitária, estar de acordo com o disposto na Resolução RDC, nº 71/2009, de 22/12/2009, que estabelece regras para a rotulagem de medicamentos.</w:t>
      </w:r>
    </w:p>
    <w:p w14:paraId="10C9BC82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6516FD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>5. OUTRAS CONDIÇÕES:</w:t>
      </w:r>
    </w:p>
    <w:p w14:paraId="1D3C4FD1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DCECE0F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a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Po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s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trata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aquisiçã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par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atendiment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judiciais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dever</w:t>
      </w:r>
      <w:r w:rsidRPr="0019336B">
        <w:rPr>
          <w:rFonts w:ascii="Verdana" w:hAnsi="Verdana"/>
          <w:sz w:val="20"/>
          <w:szCs w:val="20"/>
        </w:rPr>
        <w:t xml:space="preserve">á </w:t>
      </w:r>
      <w:r w:rsidRPr="0019336B">
        <w:rPr>
          <w:rFonts w:ascii="Verdana" w:hAnsi="Verdana"/>
          <w:spacing w:val="1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aplicad</w:t>
      </w:r>
      <w:r w:rsidRPr="0019336B">
        <w:rPr>
          <w:rFonts w:ascii="Verdana" w:hAnsi="Verdana"/>
          <w:sz w:val="20"/>
          <w:szCs w:val="20"/>
        </w:rPr>
        <w:t xml:space="preserve">o o </w:t>
      </w:r>
      <w:r w:rsidRPr="0019336B">
        <w:rPr>
          <w:rFonts w:ascii="Verdana" w:hAnsi="Verdana"/>
          <w:spacing w:val="1"/>
          <w:sz w:val="20"/>
          <w:szCs w:val="20"/>
        </w:rPr>
        <w:t>Coeficient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Adequaçã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Preço</w:t>
      </w:r>
      <w:r w:rsidRPr="0019336B">
        <w:rPr>
          <w:rFonts w:ascii="Verdana" w:hAnsi="Verdana"/>
          <w:sz w:val="20"/>
          <w:szCs w:val="20"/>
        </w:rPr>
        <w:t xml:space="preserve">s – </w:t>
      </w:r>
      <w:r w:rsidRPr="0019336B">
        <w:rPr>
          <w:rFonts w:ascii="Verdana" w:hAnsi="Verdana"/>
          <w:spacing w:val="1"/>
          <w:sz w:val="20"/>
          <w:szCs w:val="20"/>
        </w:rPr>
        <w:t>CA</w:t>
      </w:r>
      <w:r w:rsidRPr="0019336B">
        <w:rPr>
          <w:rFonts w:ascii="Verdana" w:hAnsi="Verdana"/>
          <w:sz w:val="20"/>
          <w:szCs w:val="20"/>
        </w:rPr>
        <w:t xml:space="preserve">P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21,53</w:t>
      </w:r>
      <w:r w:rsidRPr="0019336B">
        <w:rPr>
          <w:rFonts w:ascii="Verdana" w:hAnsi="Verdana"/>
          <w:sz w:val="20"/>
          <w:szCs w:val="20"/>
        </w:rPr>
        <w:t xml:space="preserve">% </w:t>
      </w:r>
      <w:r w:rsidRPr="0019336B">
        <w:rPr>
          <w:rFonts w:ascii="Verdana" w:hAnsi="Verdana"/>
          <w:spacing w:val="1"/>
          <w:sz w:val="20"/>
          <w:szCs w:val="20"/>
        </w:rPr>
        <w:t>sobr</w:t>
      </w:r>
      <w:r w:rsidRPr="0019336B">
        <w:rPr>
          <w:rFonts w:ascii="Verdana" w:hAnsi="Verdana"/>
          <w:sz w:val="20"/>
          <w:szCs w:val="20"/>
        </w:rPr>
        <w:t xml:space="preserve">e o </w:t>
      </w:r>
      <w:r w:rsidRPr="0019336B">
        <w:rPr>
          <w:rFonts w:ascii="Verdana" w:hAnsi="Verdana"/>
          <w:spacing w:val="1"/>
          <w:sz w:val="20"/>
          <w:szCs w:val="20"/>
        </w:rPr>
        <w:t>Preç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Fábric</w:t>
      </w:r>
      <w:r w:rsidRPr="0019336B">
        <w:rPr>
          <w:rFonts w:ascii="Verdana" w:hAnsi="Verdana"/>
          <w:sz w:val="20"/>
          <w:szCs w:val="20"/>
        </w:rPr>
        <w:t xml:space="preserve">a – </w:t>
      </w:r>
      <w:r w:rsidRPr="0019336B">
        <w:rPr>
          <w:rFonts w:ascii="Verdana" w:hAnsi="Verdana"/>
          <w:spacing w:val="1"/>
          <w:sz w:val="20"/>
          <w:szCs w:val="20"/>
        </w:rPr>
        <w:t>PF</w:t>
      </w:r>
      <w:r w:rsidRPr="0019336B">
        <w:rPr>
          <w:rFonts w:ascii="Verdana" w:hAnsi="Verdana"/>
          <w:sz w:val="20"/>
          <w:szCs w:val="20"/>
        </w:rPr>
        <w:t>, resultando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Preço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Máximo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Venda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Governo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–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PMVG,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conforme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Resolução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CMED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nº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4,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1</w:t>
      </w:r>
      <w:r w:rsidRPr="0019336B">
        <w:rPr>
          <w:rFonts w:ascii="Verdana" w:hAnsi="Verdana"/>
          <w:sz w:val="20"/>
          <w:szCs w:val="20"/>
        </w:rPr>
        <w:t>8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dezembr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2006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publicad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U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12/03/2007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CME</w:t>
      </w:r>
      <w:r w:rsidRPr="0019336B">
        <w:rPr>
          <w:rFonts w:ascii="Verdana" w:hAnsi="Verdana"/>
          <w:sz w:val="20"/>
          <w:szCs w:val="20"/>
        </w:rPr>
        <w:t>D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º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3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0</w:t>
      </w:r>
      <w:r w:rsidRPr="0019336B">
        <w:rPr>
          <w:rFonts w:ascii="Verdana" w:hAnsi="Verdana"/>
          <w:sz w:val="20"/>
          <w:szCs w:val="20"/>
        </w:rPr>
        <w:t>2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març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lastRenderedPageBreak/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2011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publicad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0</w:t>
      </w:r>
      <w:r w:rsidRPr="0019336B">
        <w:rPr>
          <w:rFonts w:ascii="Verdana" w:hAnsi="Verdana"/>
          <w:sz w:val="20"/>
          <w:szCs w:val="20"/>
        </w:rPr>
        <w:t xml:space="preserve">9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març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201</w:t>
      </w:r>
      <w:r w:rsidRPr="0019336B">
        <w:rPr>
          <w:rFonts w:ascii="Verdana" w:hAnsi="Verdana"/>
          <w:sz w:val="20"/>
          <w:szCs w:val="20"/>
        </w:rPr>
        <w:t xml:space="preserve">1 e 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CME</w:t>
      </w:r>
      <w:r w:rsidRPr="0019336B">
        <w:rPr>
          <w:rFonts w:ascii="Verdana" w:hAnsi="Verdana"/>
          <w:sz w:val="20"/>
          <w:szCs w:val="20"/>
        </w:rPr>
        <w:t xml:space="preserve">D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º </w:t>
      </w:r>
      <w:r w:rsidRPr="0019336B">
        <w:rPr>
          <w:rFonts w:ascii="Verdana" w:hAnsi="Verdana"/>
          <w:spacing w:val="1"/>
          <w:sz w:val="20"/>
          <w:szCs w:val="20"/>
        </w:rPr>
        <w:t>5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</w:t>
      </w:r>
      <w:r w:rsidRPr="0019336B">
        <w:rPr>
          <w:rFonts w:ascii="Verdana" w:hAnsi="Verdana"/>
          <w:sz w:val="20"/>
          <w:szCs w:val="20"/>
        </w:rPr>
        <w:t xml:space="preserve">1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 dezembro de 2020, publicado no D.O.U de 23 de dezembro de 2020.</w:t>
      </w:r>
    </w:p>
    <w:p w14:paraId="71C3D3B6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 xml:space="preserve">b) </w:t>
      </w:r>
      <w:r w:rsidRPr="0019336B">
        <w:rPr>
          <w:rFonts w:ascii="Verdana" w:hAnsi="Verdana"/>
          <w:position w:val="-1"/>
          <w:sz w:val="20"/>
          <w:szCs w:val="20"/>
        </w:rPr>
        <w:t>Prazo de validade da proposta: 60 (sessenta) dias, a contar da data de sua apresentação.</w:t>
      </w:r>
    </w:p>
    <w:p w14:paraId="009DEB27" w14:textId="77777777" w:rsidR="00F258C6" w:rsidRPr="00F90490" w:rsidRDefault="00F258C6" w:rsidP="00F258C6">
      <w:pPr>
        <w:spacing w:beforeLines="33" w:before="79" w:line="276" w:lineRule="auto"/>
        <w:ind w:left="232" w:rightChars="5" w:right="11"/>
        <w:jc w:val="both"/>
        <w:rPr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c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parti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entrega</w:t>
      </w:r>
      <w:r w:rsidRPr="0019336B">
        <w:rPr>
          <w:rFonts w:ascii="Verdana" w:hAnsi="Verdana"/>
          <w:sz w:val="20"/>
          <w:szCs w:val="20"/>
        </w:rPr>
        <w:t>: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1"/>
          <w:sz w:val="20"/>
          <w:szCs w:val="20"/>
        </w:rPr>
        <w:t>mínim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75</w:t>
      </w:r>
      <w:proofErr w:type="gramEnd"/>
      <w:r w:rsidRPr="0019336B">
        <w:rPr>
          <w:rFonts w:ascii="Verdana" w:hAnsi="Verdana"/>
          <w:sz w:val="20"/>
          <w:szCs w:val="20"/>
        </w:rPr>
        <w:t>%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(setent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cinc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po</w:t>
      </w:r>
      <w:r w:rsidRPr="0019336B">
        <w:rPr>
          <w:rFonts w:ascii="Verdana" w:hAnsi="Verdana"/>
          <w:sz w:val="20"/>
          <w:szCs w:val="20"/>
        </w:rPr>
        <w:t>r cento da validade total do produto</w:t>
      </w:r>
      <w:r>
        <w:rPr>
          <w:rFonts w:ascii="Verdana" w:hAnsi="Verdana"/>
          <w:sz w:val="20"/>
          <w:szCs w:val="20"/>
        </w:rPr>
        <w:t>.</w:t>
      </w:r>
    </w:p>
    <w:p w14:paraId="4552D85C" w14:textId="77777777" w:rsidR="00F258C6" w:rsidRDefault="00F258C6" w:rsidP="00F258C6">
      <w:pPr>
        <w:spacing w:before="33" w:line="276" w:lineRule="auto"/>
        <w:ind w:left="234" w:right="678"/>
        <w:jc w:val="both"/>
        <w:rPr>
          <w:rFonts w:ascii="Segoe UI" w:hAnsi="Segoe UI" w:cs="Segoe UI"/>
          <w:b/>
        </w:rPr>
      </w:pPr>
    </w:p>
    <w:p w14:paraId="18D0F7C1" w14:textId="23BD5D5D" w:rsidR="005220F0" w:rsidRDefault="005220F0" w:rsidP="00F258C6">
      <w:pPr>
        <w:spacing w:beforeLines="33" w:before="79" w:line="276" w:lineRule="auto"/>
        <w:ind w:left="232" w:rightChars="5" w:right="11"/>
        <w:jc w:val="both"/>
        <w:rPr>
          <w:rFonts w:ascii="Segoe UI" w:hAnsi="Segoe UI" w:cs="Segoe UI"/>
          <w:b/>
        </w:rPr>
      </w:pPr>
    </w:p>
    <w:sectPr w:rsidR="005220F0" w:rsidSect="00870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720" w:right="720" w:bottom="720" w:left="720" w:header="0" w:footer="578" w:gutter="0"/>
      <w:pgNumType w:start="2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48ED" w14:textId="77777777" w:rsidR="000F0EF9" w:rsidRDefault="000F0EF9">
      <w:r>
        <w:separator/>
      </w:r>
    </w:p>
  </w:endnote>
  <w:endnote w:type="continuationSeparator" w:id="0">
    <w:p w14:paraId="38FE6EDE" w14:textId="77777777" w:rsidR="000F0EF9" w:rsidRDefault="000F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28D2" w14:textId="319D4628" w:rsidR="000910C4" w:rsidRDefault="000910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814C" w14:textId="77777777" w:rsidR="000F0EF9" w:rsidRDefault="000F0EF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B7A6" w14:textId="77777777" w:rsidR="000910C4" w:rsidRDefault="000910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5092" w14:textId="77777777" w:rsidR="000F0EF9" w:rsidRDefault="000F0EF9">
      <w:r>
        <w:separator/>
      </w:r>
    </w:p>
  </w:footnote>
  <w:footnote w:type="continuationSeparator" w:id="0">
    <w:p w14:paraId="6D4D8C0E" w14:textId="77777777" w:rsidR="000F0EF9" w:rsidRDefault="000F0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AAB8" w14:textId="77777777" w:rsidR="000910C4" w:rsidRDefault="000910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E9B3" w14:textId="5350E2BC" w:rsidR="000F0EF9" w:rsidRDefault="000F0EF9" w:rsidP="00A1116D">
    <w:pPr>
      <w:pStyle w:val="Corpodetexto"/>
      <w:tabs>
        <w:tab w:val="left" w:pos="6360"/>
      </w:tabs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FEFA" w14:textId="23924156" w:rsidR="000910C4" w:rsidRDefault="000910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</w:rPr>
    </w:lvl>
  </w:abstractNum>
  <w:abstractNum w:abstractNumId="1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535741"/>
    <w:multiLevelType w:val="hybridMultilevel"/>
    <w:tmpl w:val="BF68B3E2"/>
    <w:lvl w:ilvl="0" w:tplc="41A4A4D2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8" w:hanging="360"/>
      </w:pPr>
    </w:lvl>
    <w:lvl w:ilvl="2" w:tplc="0416001B" w:tentative="1">
      <w:start w:val="1"/>
      <w:numFmt w:val="lowerRoman"/>
      <w:lvlText w:val="%3."/>
      <w:lvlJc w:val="right"/>
      <w:pPr>
        <w:ind w:left="2038" w:hanging="180"/>
      </w:pPr>
    </w:lvl>
    <w:lvl w:ilvl="3" w:tplc="0416000F" w:tentative="1">
      <w:start w:val="1"/>
      <w:numFmt w:val="decimal"/>
      <w:lvlText w:val="%4."/>
      <w:lvlJc w:val="left"/>
      <w:pPr>
        <w:ind w:left="2758" w:hanging="360"/>
      </w:pPr>
    </w:lvl>
    <w:lvl w:ilvl="4" w:tplc="04160019" w:tentative="1">
      <w:start w:val="1"/>
      <w:numFmt w:val="lowerLetter"/>
      <w:lvlText w:val="%5."/>
      <w:lvlJc w:val="left"/>
      <w:pPr>
        <w:ind w:left="3478" w:hanging="360"/>
      </w:pPr>
    </w:lvl>
    <w:lvl w:ilvl="5" w:tplc="0416001B" w:tentative="1">
      <w:start w:val="1"/>
      <w:numFmt w:val="lowerRoman"/>
      <w:lvlText w:val="%6."/>
      <w:lvlJc w:val="right"/>
      <w:pPr>
        <w:ind w:left="4198" w:hanging="180"/>
      </w:pPr>
    </w:lvl>
    <w:lvl w:ilvl="6" w:tplc="0416000F" w:tentative="1">
      <w:start w:val="1"/>
      <w:numFmt w:val="decimal"/>
      <w:lvlText w:val="%7."/>
      <w:lvlJc w:val="left"/>
      <w:pPr>
        <w:ind w:left="4918" w:hanging="360"/>
      </w:pPr>
    </w:lvl>
    <w:lvl w:ilvl="7" w:tplc="04160019" w:tentative="1">
      <w:start w:val="1"/>
      <w:numFmt w:val="lowerLetter"/>
      <w:lvlText w:val="%8."/>
      <w:lvlJc w:val="left"/>
      <w:pPr>
        <w:ind w:left="5638" w:hanging="360"/>
      </w:pPr>
    </w:lvl>
    <w:lvl w:ilvl="8" w:tplc="0416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6" w15:restartNumberingAfterBreak="0">
    <w:nsid w:val="4C0E0387"/>
    <w:multiLevelType w:val="hybridMultilevel"/>
    <w:tmpl w:val="4022C58C"/>
    <w:lvl w:ilvl="0" w:tplc="DEF2A8E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8" w:hanging="360"/>
      </w:pPr>
    </w:lvl>
    <w:lvl w:ilvl="2" w:tplc="0416001B" w:tentative="1">
      <w:start w:val="1"/>
      <w:numFmt w:val="lowerRoman"/>
      <w:lvlText w:val="%3."/>
      <w:lvlJc w:val="right"/>
      <w:pPr>
        <w:ind w:left="2038" w:hanging="180"/>
      </w:pPr>
    </w:lvl>
    <w:lvl w:ilvl="3" w:tplc="0416000F" w:tentative="1">
      <w:start w:val="1"/>
      <w:numFmt w:val="decimal"/>
      <w:lvlText w:val="%4."/>
      <w:lvlJc w:val="left"/>
      <w:pPr>
        <w:ind w:left="2758" w:hanging="360"/>
      </w:pPr>
    </w:lvl>
    <w:lvl w:ilvl="4" w:tplc="04160019" w:tentative="1">
      <w:start w:val="1"/>
      <w:numFmt w:val="lowerLetter"/>
      <w:lvlText w:val="%5."/>
      <w:lvlJc w:val="left"/>
      <w:pPr>
        <w:ind w:left="3478" w:hanging="360"/>
      </w:pPr>
    </w:lvl>
    <w:lvl w:ilvl="5" w:tplc="0416001B" w:tentative="1">
      <w:start w:val="1"/>
      <w:numFmt w:val="lowerRoman"/>
      <w:lvlText w:val="%6."/>
      <w:lvlJc w:val="right"/>
      <w:pPr>
        <w:ind w:left="4198" w:hanging="180"/>
      </w:pPr>
    </w:lvl>
    <w:lvl w:ilvl="6" w:tplc="0416000F" w:tentative="1">
      <w:start w:val="1"/>
      <w:numFmt w:val="decimal"/>
      <w:lvlText w:val="%7."/>
      <w:lvlJc w:val="left"/>
      <w:pPr>
        <w:ind w:left="4918" w:hanging="360"/>
      </w:pPr>
    </w:lvl>
    <w:lvl w:ilvl="7" w:tplc="04160019" w:tentative="1">
      <w:start w:val="1"/>
      <w:numFmt w:val="lowerLetter"/>
      <w:lvlText w:val="%8."/>
      <w:lvlJc w:val="left"/>
      <w:pPr>
        <w:ind w:left="5638" w:hanging="360"/>
      </w:pPr>
    </w:lvl>
    <w:lvl w:ilvl="8" w:tplc="0416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7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646414F9"/>
    <w:multiLevelType w:val="hybridMultilevel"/>
    <w:tmpl w:val="C9AC89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6F1A017A"/>
    <w:multiLevelType w:val="multilevel"/>
    <w:tmpl w:val="108E9E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00715">
    <w:abstractNumId w:val="12"/>
  </w:num>
  <w:num w:numId="2" w16cid:durableId="1227836482">
    <w:abstractNumId w:val="9"/>
  </w:num>
  <w:num w:numId="3" w16cid:durableId="1430077431">
    <w:abstractNumId w:val="2"/>
  </w:num>
  <w:num w:numId="4" w16cid:durableId="1310161714">
    <w:abstractNumId w:val="10"/>
  </w:num>
  <w:num w:numId="5" w16cid:durableId="1984962088">
    <w:abstractNumId w:val="13"/>
  </w:num>
  <w:num w:numId="6" w16cid:durableId="801770049">
    <w:abstractNumId w:val="7"/>
  </w:num>
  <w:num w:numId="7" w16cid:durableId="1867525357">
    <w:abstractNumId w:val="3"/>
  </w:num>
  <w:num w:numId="8" w16cid:durableId="1053381912">
    <w:abstractNumId w:val="1"/>
  </w:num>
  <w:num w:numId="9" w16cid:durableId="1638610425">
    <w:abstractNumId w:val="15"/>
  </w:num>
  <w:num w:numId="10" w16cid:durableId="138764539">
    <w:abstractNumId w:val="4"/>
  </w:num>
  <w:num w:numId="11" w16cid:durableId="380906642">
    <w:abstractNumId w:val="14"/>
  </w:num>
  <w:num w:numId="12" w16cid:durableId="189496555">
    <w:abstractNumId w:val="11"/>
  </w:num>
  <w:num w:numId="13" w16cid:durableId="321474981">
    <w:abstractNumId w:val="8"/>
  </w:num>
  <w:num w:numId="14" w16cid:durableId="212041340">
    <w:abstractNumId w:val="5"/>
  </w:num>
  <w:num w:numId="15" w16cid:durableId="21178200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3EF"/>
    <w:rsid w:val="00004BAE"/>
    <w:rsid w:val="00006485"/>
    <w:rsid w:val="00007645"/>
    <w:rsid w:val="000134D4"/>
    <w:rsid w:val="00013D08"/>
    <w:rsid w:val="000157C3"/>
    <w:rsid w:val="000157FB"/>
    <w:rsid w:val="00016103"/>
    <w:rsid w:val="00016A69"/>
    <w:rsid w:val="00022485"/>
    <w:rsid w:val="000240B3"/>
    <w:rsid w:val="00024C3C"/>
    <w:rsid w:val="0002548A"/>
    <w:rsid w:val="000261BF"/>
    <w:rsid w:val="00026D6D"/>
    <w:rsid w:val="00030AA5"/>
    <w:rsid w:val="000312AC"/>
    <w:rsid w:val="00033F60"/>
    <w:rsid w:val="00035B68"/>
    <w:rsid w:val="0004091F"/>
    <w:rsid w:val="000447AB"/>
    <w:rsid w:val="000512D3"/>
    <w:rsid w:val="000534A4"/>
    <w:rsid w:val="000535AE"/>
    <w:rsid w:val="000549CC"/>
    <w:rsid w:val="0005623B"/>
    <w:rsid w:val="000603EF"/>
    <w:rsid w:val="000654F7"/>
    <w:rsid w:val="00071B9C"/>
    <w:rsid w:val="00071F53"/>
    <w:rsid w:val="000751AA"/>
    <w:rsid w:val="0008011E"/>
    <w:rsid w:val="00081445"/>
    <w:rsid w:val="000828AF"/>
    <w:rsid w:val="00082EFD"/>
    <w:rsid w:val="000834AB"/>
    <w:rsid w:val="00084F0C"/>
    <w:rsid w:val="00086217"/>
    <w:rsid w:val="00087D0C"/>
    <w:rsid w:val="000901DC"/>
    <w:rsid w:val="000910C4"/>
    <w:rsid w:val="00092B95"/>
    <w:rsid w:val="00093053"/>
    <w:rsid w:val="000932D3"/>
    <w:rsid w:val="000942A8"/>
    <w:rsid w:val="00094F2A"/>
    <w:rsid w:val="000956E4"/>
    <w:rsid w:val="00095FDE"/>
    <w:rsid w:val="000969DD"/>
    <w:rsid w:val="00097923"/>
    <w:rsid w:val="000A1D32"/>
    <w:rsid w:val="000A1F3E"/>
    <w:rsid w:val="000A1FEA"/>
    <w:rsid w:val="000A4198"/>
    <w:rsid w:val="000A4AF8"/>
    <w:rsid w:val="000A6EFA"/>
    <w:rsid w:val="000A76EF"/>
    <w:rsid w:val="000B0A73"/>
    <w:rsid w:val="000B1781"/>
    <w:rsid w:val="000B31D9"/>
    <w:rsid w:val="000B6E14"/>
    <w:rsid w:val="000C266E"/>
    <w:rsid w:val="000C6C97"/>
    <w:rsid w:val="000D1880"/>
    <w:rsid w:val="000D32FD"/>
    <w:rsid w:val="000D3679"/>
    <w:rsid w:val="000D60D5"/>
    <w:rsid w:val="000D651F"/>
    <w:rsid w:val="000D6B84"/>
    <w:rsid w:val="000E36CE"/>
    <w:rsid w:val="000E7A9B"/>
    <w:rsid w:val="000E7E9B"/>
    <w:rsid w:val="000F0EF9"/>
    <w:rsid w:val="000F1194"/>
    <w:rsid w:val="000F13B5"/>
    <w:rsid w:val="001030FA"/>
    <w:rsid w:val="00104437"/>
    <w:rsid w:val="001056C2"/>
    <w:rsid w:val="00105A7A"/>
    <w:rsid w:val="0010693A"/>
    <w:rsid w:val="00106F8A"/>
    <w:rsid w:val="0011074C"/>
    <w:rsid w:val="00110843"/>
    <w:rsid w:val="00110E62"/>
    <w:rsid w:val="001112E0"/>
    <w:rsid w:val="00112BAD"/>
    <w:rsid w:val="00113006"/>
    <w:rsid w:val="00113234"/>
    <w:rsid w:val="00125B68"/>
    <w:rsid w:val="001307DF"/>
    <w:rsid w:val="00135E14"/>
    <w:rsid w:val="00137453"/>
    <w:rsid w:val="00137B23"/>
    <w:rsid w:val="001412B9"/>
    <w:rsid w:val="00144DA2"/>
    <w:rsid w:val="001477E5"/>
    <w:rsid w:val="00151A8C"/>
    <w:rsid w:val="00152F4F"/>
    <w:rsid w:val="0015539A"/>
    <w:rsid w:val="0015678A"/>
    <w:rsid w:val="001569B7"/>
    <w:rsid w:val="00160986"/>
    <w:rsid w:val="00160E84"/>
    <w:rsid w:val="001620C1"/>
    <w:rsid w:val="001624EC"/>
    <w:rsid w:val="00162E1B"/>
    <w:rsid w:val="00164E75"/>
    <w:rsid w:val="001658AF"/>
    <w:rsid w:val="00165C99"/>
    <w:rsid w:val="00166423"/>
    <w:rsid w:val="00166C66"/>
    <w:rsid w:val="0016786A"/>
    <w:rsid w:val="00172A0F"/>
    <w:rsid w:val="00174D32"/>
    <w:rsid w:val="001753CD"/>
    <w:rsid w:val="00175570"/>
    <w:rsid w:val="00175A08"/>
    <w:rsid w:val="00175F46"/>
    <w:rsid w:val="001764C7"/>
    <w:rsid w:val="00177E64"/>
    <w:rsid w:val="001821DB"/>
    <w:rsid w:val="00182713"/>
    <w:rsid w:val="00187AC9"/>
    <w:rsid w:val="00187B25"/>
    <w:rsid w:val="00187D9D"/>
    <w:rsid w:val="00190878"/>
    <w:rsid w:val="0019161B"/>
    <w:rsid w:val="001A0B33"/>
    <w:rsid w:val="001A251B"/>
    <w:rsid w:val="001A548E"/>
    <w:rsid w:val="001A630D"/>
    <w:rsid w:val="001A76A7"/>
    <w:rsid w:val="001A7B27"/>
    <w:rsid w:val="001B0AE1"/>
    <w:rsid w:val="001B1E03"/>
    <w:rsid w:val="001B2CFA"/>
    <w:rsid w:val="001B7A9D"/>
    <w:rsid w:val="001C0A07"/>
    <w:rsid w:val="001C1C64"/>
    <w:rsid w:val="001C4B66"/>
    <w:rsid w:val="001C4B77"/>
    <w:rsid w:val="001D04F2"/>
    <w:rsid w:val="001D1F82"/>
    <w:rsid w:val="001D2BC8"/>
    <w:rsid w:val="001D4DFB"/>
    <w:rsid w:val="001D5833"/>
    <w:rsid w:val="001D5E07"/>
    <w:rsid w:val="001D6FA2"/>
    <w:rsid w:val="001D7196"/>
    <w:rsid w:val="001E300F"/>
    <w:rsid w:val="001E5662"/>
    <w:rsid w:val="001E705D"/>
    <w:rsid w:val="001F00DA"/>
    <w:rsid w:val="001F258C"/>
    <w:rsid w:val="001F5756"/>
    <w:rsid w:val="001F74AD"/>
    <w:rsid w:val="00201E1C"/>
    <w:rsid w:val="0020239D"/>
    <w:rsid w:val="0020464F"/>
    <w:rsid w:val="00204789"/>
    <w:rsid w:val="00204DF4"/>
    <w:rsid w:val="00206354"/>
    <w:rsid w:val="00210B91"/>
    <w:rsid w:val="0021302E"/>
    <w:rsid w:val="00213BDB"/>
    <w:rsid w:val="002145BA"/>
    <w:rsid w:val="0021559E"/>
    <w:rsid w:val="00220425"/>
    <w:rsid w:val="002218D1"/>
    <w:rsid w:val="002224BC"/>
    <w:rsid w:val="00222A5C"/>
    <w:rsid w:val="0022542B"/>
    <w:rsid w:val="00225B7B"/>
    <w:rsid w:val="0022710F"/>
    <w:rsid w:val="00235042"/>
    <w:rsid w:val="00235C0A"/>
    <w:rsid w:val="00240DC2"/>
    <w:rsid w:val="002438BF"/>
    <w:rsid w:val="00245DD8"/>
    <w:rsid w:val="0024745A"/>
    <w:rsid w:val="002504CA"/>
    <w:rsid w:val="00251E0B"/>
    <w:rsid w:val="00251F75"/>
    <w:rsid w:val="00254A03"/>
    <w:rsid w:val="00256107"/>
    <w:rsid w:val="002569F9"/>
    <w:rsid w:val="00257E27"/>
    <w:rsid w:val="00260E78"/>
    <w:rsid w:val="002623AD"/>
    <w:rsid w:val="00264DFB"/>
    <w:rsid w:val="002656C4"/>
    <w:rsid w:val="00267D7E"/>
    <w:rsid w:val="00267F8C"/>
    <w:rsid w:val="002744D3"/>
    <w:rsid w:val="002812A9"/>
    <w:rsid w:val="002830EC"/>
    <w:rsid w:val="00286BDD"/>
    <w:rsid w:val="002875E1"/>
    <w:rsid w:val="002911E8"/>
    <w:rsid w:val="00291478"/>
    <w:rsid w:val="002951FB"/>
    <w:rsid w:val="002A11DC"/>
    <w:rsid w:val="002A395A"/>
    <w:rsid w:val="002A65D0"/>
    <w:rsid w:val="002B0648"/>
    <w:rsid w:val="002B14B3"/>
    <w:rsid w:val="002B153B"/>
    <w:rsid w:val="002B60CA"/>
    <w:rsid w:val="002B7BFD"/>
    <w:rsid w:val="002C0E98"/>
    <w:rsid w:val="002C16B1"/>
    <w:rsid w:val="002C47B9"/>
    <w:rsid w:val="002D1D9A"/>
    <w:rsid w:val="002D4544"/>
    <w:rsid w:val="002E317F"/>
    <w:rsid w:val="002E36F4"/>
    <w:rsid w:val="002E41C2"/>
    <w:rsid w:val="002E4344"/>
    <w:rsid w:val="002E61C3"/>
    <w:rsid w:val="002E6C1F"/>
    <w:rsid w:val="002E7531"/>
    <w:rsid w:val="002E782B"/>
    <w:rsid w:val="002F020B"/>
    <w:rsid w:val="002F0CEF"/>
    <w:rsid w:val="002F116C"/>
    <w:rsid w:val="002F35F4"/>
    <w:rsid w:val="002F37B5"/>
    <w:rsid w:val="002F59B8"/>
    <w:rsid w:val="00300EEE"/>
    <w:rsid w:val="00305EBB"/>
    <w:rsid w:val="00306101"/>
    <w:rsid w:val="0030731A"/>
    <w:rsid w:val="00307353"/>
    <w:rsid w:val="003077A5"/>
    <w:rsid w:val="003079A8"/>
    <w:rsid w:val="00307A64"/>
    <w:rsid w:val="00307E7C"/>
    <w:rsid w:val="00310B35"/>
    <w:rsid w:val="00310EED"/>
    <w:rsid w:val="00311FE2"/>
    <w:rsid w:val="00314187"/>
    <w:rsid w:val="00314AB6"/>
    <w:rsid w:val="00316611"/>
    <w:rsid w:val="00322036"/>
    <w:rsid w:val="00323F40"/>
    <w:rsid w:val="00330FA3"/>
    <w:rsid w:val="00333CD0"/>
    <w:rsid w:val="00346705"/>
    <w:rsid w:val="003507E5"/>
    <w:rsid w:val="00357469"/>
    <w:rsid w:val="00357D8E"/>
    <w:rsid w:val="0036015A"/>
    <w:rsid w:val="00362EBD"/>
    <w:rsid w:val="00364A31"/>
    <w:rsid w:val="00365C99"/>
    <w:rsid w:val="0037056B"/>
    <w:rsid w:val="00370F45"/>
    <w:rsid w:val="00370F77"/>
    <w:rsid w:val="00371275"/>
    <w:rsid w:val="00372EE9"/>
    <w:rsid w:val="003772FC"/>
    <w:rsid w:val="00380480"/>
    <w:rsid w:val="0039309C"/>
    <w:rsid w:val="00393562"/>
    <w:rsid w:val="00396BF5"/>
    <w:rsid w:val="003A1431"/>
    <w:rsid w:val="003A167A"/>
    <w:rsid w:val="003A29D1"/>
    <w:rsid w:val="003A3B96"/>
    <w:rsid w:val="003A4F6B"/>
    <w:rsid w:val="003B1AAF"/>
    <w:rsid w:val="003B2AFA"/>
    <w:rsid w:val="003B3968"/>
    <w:rsid w:val="003B42B2"/>
    <w:rsid w:val="003B7413"/>
    <w:rsid w:val="003C330D"/>
    <w:rsid w:val="003C4916"/>
    <w:rsid w:val="003C5F09"/>
    <w:rsid w:val="003C6A62"/>
    <w:rsid w:val="003C6D40"/>
    <w:rsid w:val="003D28A9"/>
    <w:rsid w:val="003D3BFD"/>
    <w:rsid w:val="003D70EE"/>
    <w:rsid w:val="003E3057"/>
    <w:rsid w:val="003E3EAA"/>
    <w:rsid w:val="003E616E"/>
    <w:rsid w:val="003E7A02"/>
    <w:rsid w:val="003F3467"/>
    <w:rsid w:val="003F3DB8"/>
    <w:rsid w:val="003F479E"/>
    <w:rsid w:val="003F47A3"/>
    <w:rsid w:val="003F4F58"/>
    <w:rsid w:val="003F5091"/>
    <w:rsid w:val="003F5E2D"/>
    <w:rsid w:val="003F6525"/>
    <w:rsid w:val="0040021C"/>
    <w:rsid w:val="00400A56"/>
    <w:rsid w:val="00402034"/>
    <w:rsid w:val="004021A4"/>
    <w:rsid w:val="00403692"/>
    <w:rsid w:val="00405AAB"/>
    <w:rsid w:val="00405DA3"/>
    <w:rsid w:val="0040752A"/>
    <w:rsid w:val="00410EBD"/>
    <w:rsid w:val="0041170A"/>
    <w:rsid w:val="004125B7"/>
    <w:rsid w:val="00413809"/>
    <w:rsid w:val="00417957"/>
    <w:rsid w:val="00420650"/>
    <w:rsid w:val="0042110C"/>
    <w:rsid w:val="004219C2"/>
    <w:rsid w:val="00422CF5"/>
    <w:rsid w:val="0042335A"/>
    <w:rsid w:val="004235D5"/>
    <w:rsid w:val="00424C74"/>
    <w:rsid w:val="0042543F"/>
    <w:rsid w:val="004270D9"/>
    <w:rsid w:val="00427630"/>
    <w:rsid w:val="00427800"/>
    <w:rsid w:val="00432D05"/>
    <w:rsid w:val="00433E04"/>
    <w:rsid w:val="0043653B"/>
    <w:rsid w:val="004379C6"/>
    <w:rsid w:val="00440A79"/>
    <w:rsid w:val="00442239"/>
    <w:rsid w:val="0044291F"/>
    <w:rsid w:val="004431EB"/>
    <w:rsid w:val="004439E5"/>
    <w:rsid w:val="004449A1"/>
    <w:rsid w:val="004476E8"/>
    <w:rsid w:val="00450E7B"/>
    <w:rsid w:val="00455A27"/>
    <w:rsid w:val="0045655D"/>
    <w:rsid w:val="0046243A"/>
    <w:rsid w:val="00465C11"/>
    <w:rsid w:val="004717BA"/>
    <w:rsid w:val="00471817"/>
    <w:rsid w:val="0047188F"/>
    <w:rsid w:val="004741F5"/>
    <w:rsid w:val="00480438"/>
    <w:rsid w:val="00480DAC"/>
    <w:rsid w:val="00481D80"/>
    <w:rsid w:val="00482831"/>
    <w:rsid w:val="0048408A"/>
    <w:rsid w:val="0048492F"/>
    <w:rsid w:val="00486670"/>
    <w:rsid w:val="004874EC"/>
    <w:rsid w:val="00491417"/>
    <w:rsid w:val="004930A5"/>
    <w:rsid w:val="00493551"/>
    <w:rsid w:val="0049568C"/>
    <w:rsid w:val="004A0ABB"/>
    <w:rsid w:val="004A4365"/>
    <w:rsid w:val="004A4888"/>
    <w:rsid w:val="004A4B1F"/>
    <w:rsid w:val="004B00BE"/>
    <w:rsid w:val="004B2552"/>
    <w:rsid w:val="004B3EFA"/>
    <w:rsid w:val="004B4A9F"/>
    <w:rsid w:val="004B751C"/>
    <w:rsid w:val="004C0B93"/>
    <w:rsid w:val="004C1955"/>
    <w:rsid w:val="004C1A94"/>
    <w:rsid w:val="004C789D"/>
    <w:rsid w:val="004D04A4"/>
    <w:rsid w:val="004D095F"/>
    <w:rsid w:val="004D1A43"/>
    <w:rsid w:val="004E4188"/>
    <w:rsid w:val="004E4533"/>
    <w:rsid w:val="004E45FE"/>
    <w:rsid w:val="004E5B17"/>
    <w:rsid w:val="004E7D36"/>
    <w:rsid w:val="004F0E68"/>
    <w:rsid w:val="004F2985"/>
    <w:rsid w:val="004F32AC"/>
    <w:rsid w:val="004F3F98"/>
    <w:rsid w:val="004F7721"/>
    <w:rsid w:val="00500F27"/>
    <w:rsid w:val="005047C0"/>
    <w:rsid w:val="005051B1"/>
    <w:rsid w:val="005056FF"/>
    <w:rsid w:val="00505E88"/>
    <w:rsid w:val="00506226"/>
    <w:rsid w:val="00511A55"/>
    <w:rsid w:val="005134E5"/>
    <w:rsid w:val="005144DB"/>
    <w:rsid w:val="0051481F"/>
    <w:rsid w:val="00514BCC"/>
    <w:rsid w:val="00517AD3"/>
    <w:rsid w:val="00520A7E"/>
    <w:rsid w:val="005220F0"/>
    <w:rsid w:val="00523C56"/>
    <w:rsid w:val="00523CD7"/>
    <w:rsid w:val="00526749"/>
    <w:rsid w:val="00531146"/>
    <w:rsid w:val="00531A37"/>
    <w:rsid w:val="00532F30"/>
    <w:rsid w:val="00537AC5"/>
    <w:rsid w:val="005402C0"/>
    <w:rsid w:val="0054309F"/>
    <w:rsid w:val="00543BFA"/>
    <w:rsid w:val="0054558E"/>
    <w:rsid w:val="00545AD4"/>
    <w:rsid w:val="00556F75"/>
    <w:rsid w:val="005572D8"/>
    <w:rsid w:val="005649C9"/>
    <w:rsid w:val="005656EF"/>
    <w:rsid w:val="00566F8E"/>
    <w:rsid w:val="00570DC6"/>
    <w:rsid w:val="00572E49"/>
    <w:rsid w:val="0057406B"/>
    <w:rsid w:val="005740DA"/>
    <w:rsid w:val="00574938"/>
    <w:rsid w:val="00576E9C"/>
    <w:rsid w:val="00577EDC"/>
    <w:rsid w:val="005833B6"/>
    <w:rsid w:val="005842C7"/>
    <w:rsid w:val="005850A3"/>
    <w:rsid w:val="0059092B"/>
    <w:rsid w:val="00590D8C"/>
    <w:rsid w:val="00593D34"/>
    <w:rsid w:val="005A2E28"/>
    <w:rsid w:val="005A6A4D"/>
    <w:rsid w:val="005A7BEE"/>
    <w:rsid w:val="005B0C3F"/>
    <w:rsid w:val="005B1689"/>
    <w:rsid w:val="005B2621"/>
    <w:rsid w:val="005B29EF"/>
    <w:rsid w:val="005C7DA4"/>
    <w:rsid w:val="005D1EEA"/>
    <w:rsid w:val="005D37C7"/>
    <w:rsid w:val="005D4024"/>
    <w:rsid w:val="005D44EC"/>
    <w:rsid w:val="005D5B42"/>
    <w:rsid w:val="005D675C"/>
    <w:rsid w:val="005D79FD"/>
    <w:rsid w:val="005E092C"/>
    <w:rsid w:val="005E125B"/>
    <w:rsid w:val="005E3708"/>
    <w:rsid w:val="005E3BDF"/>
    <w:rsid w:val="005E470E"/>
    <w:rsid w:val="005F002C"/>
    <w:rsid w:val="005F0C8E"/>
    <w:rsid w:val="005F150D"/>
    <w:rsid w:val="005F2C06"/>
    <w:rsid w:val="005F39A9"/>
    <w:rsid w:val="00600F02"/>
    <w:rsid w:val="00601D1C"/>
    <w:rsid w:val="00601E89"/>
    <w:rsid w:val="00603E74"/>
    <w:rsid w:val="00605083"/>
    <w:rsid w:val="00605A5C"/>
    <w:rsid w:val="00606451"/>
    <w:rsid w:val="00607014"/>
    <w:rsid w:val="00611DC0"/>
    <w:rsid w:val="006157F0"/>
    <w:rsid w:val="00620272"/>
    <w:rsid w:val="00624E02"/>
    <w:rsid w:val="0062508D"/>
    <w:rsid w:val="00626862"/>
    <w:rsid w:val="00631C03"/>
    <w:rsid w:val="00633C67"/>
    <w:rsid w:val="00641D97"/>
    <w:rsid w:val="00643C00"/>
    <w:rsid w:val="0064416E"/>
    <w:rsid w:val="0064686E"/>
    <w:rsid w:val="00651431"/>
    <w:rsid w:val="006518D9"/>
    <w:rsid w:val="00653DD9"/>
    <w:rsid w:val="00656FCB"/>
    <w:rsid w:val="00657B13"/>
    <w:rsid w:val="00660C97"/>
    <w:rsid w:val="00663494"/>
    <w:rsid w:val="0066526D"/>
    <w:rsid w:val="00665FED"/>
    <w:rsid w:val="00671C97"/>
    <w:rsid w:val="0067379B"/>
    <w:rsid w:val="00676FC9"/>
    <w:rsid w:val="00680C8C"/>
    <w:rsid w:val="00680CA2"/>
    <w:rsid w:val="00681302"/>
    <w:rsid w:val="00683BF8"/>
    <w:rsid w:val="006854DD"/>
    <w:rsid w:val="006862B5"/>
    <w:rsid w:val="00693725"/>
    <w:rsid w:val="006947FB"/>
    <w:rsid w:val="00697C6E"/>
    <w:rsid w:val="006A0059"/>
    <w:rsid w:val="006A2AAF"/>
    <w:rsid w:val="006A2DD4"/>
    <w:rsid w:val="006A356C"/>
    <w:rsid w:val="006A3971"/>
    <w:rsid w:val="006A434F"/>
    <w:rsid w:val="006A4EB9"/>
    <w:rsid w:val="006A7FDE"/>
    <w:rsid w:val="006B6C19"/>
    <w:rsid w:val="006C1EC4"/>
    <w:rsid w:val="006C3454"/>
    <w:rsid w:val="006C50EB"/>
    <w:rsid w:val="006C65E0"/>
    <w:rsid w:val="006C69FF"/>
    <w:rsid w:val="006D1069"/>
    <w:rsid w:val="006D4269"/>
    <w:rsid w:val="006D4694"/>
    <w:rsid w:val="006E1854"/>
    <w:rsid w:val="006E715E"/>
    <w:rsid w:val="006E751E"/>
    <w:rsid w:val="006F08F0"/>
    <w:rsid w:val="006F19F5"/>
    <w:rsid w:val="006F26D1"/>
    <w:rsid w:val="006F7FFB"/>
    <w:rsid w:val="00701F13"/>
    <w:rsid w:val="00701FD7"/>
    <w:rsid w:val="007052C0"/>
    <w:rsid w:val="00706246"/>
    <w:rsid w:val="0071188B"/>
    <w:rsid w:val="00712BB7"/>
    <w:rsid w:val="0071362D"/>
    <w:rsid w:val="007172C4"/>
    <w:rsid w:val="00720DE0"/>
    <w:rsid w:val="00725B6C"/>
    <w:rsid w:val="00732EAB"/>
    <w:rsid w:val="00733EA6"/>
    <w:rsid w:val="007367EF"/>
    <w:rsid w:val="0074119B"/>
    <w:rsid w:val="0074134D"/>
    <w:rsid w:val="00745976"/>
    <w:rsid w:val="00745E0B"/>
    <w:rsid w:val="00746FA4"/>
    <w:rsid w:val="0075139C"/>
    <w:rsid w:val="007515B5"/>
    <w:rsid w:val="007606DC"/>
    <w:rsid w:val="007649A6"/>
    <w:rsid w:val="00764E33"/>
    <w:rsid w:val="00765BC6"/>
    <w:rsid w:val="00765E8F"/>
    <w:rsid w:val="0076690E"/>
    <w:rsid w:val="00766F90"/>
    <w:rsid w:val="007671B5"/>
    <w:rsid w:val="00767727"/>
    <w:rsid w:val="007723D6"/>
    <w:rsid w:val="00772E68"/>
    <w:rsid w:val="00774E1B"/>
    <w:rsid w:val="0077517A"/>
    <w:rsid w:val="0077518B"/>
    <w:rsid w:val="0077782E"/>
    <w:rsid w:val="00777DCB"/>
    <w:rsid w:val="007820BA"/>
    <w:rsid w:val="0078367F"/>
    <w:rsid w:val="00783FFB"/>
    <w:rsid w:val="00784AE4"/>
    <w:rsid w:val="00784E6F"/>
    <w:rsid w:val="00786F0D"/>
    <w:rsid w:val="0078791B"/>
    <w:rsid w:val="00787D6D"/>
    <w:rsid w:val="0079311D"/>
    <w:rsid w:val="0079356E"/>
    <w:rsid w:val="00794F25"/>
    <w:rsid w:val="00797330"/>
    <w:rsid w:val="007977F1"/>
    <w:rsid w:val="007A3772"/>
    <w:rsid w:val="007A45E7"/>
    <w:rsid w:val="007A6DDC"/>
    <w:rsid w:val="007B2320"/>
    <w:rsid w:val="007B2CAB"/>
    <w:rsid w:val="007B6783"/>
    <w:rsid w:val="007B7898"/>
    <w:rsid w:val="007C6F3F"/>
    <w:rsid w:val="007D292C"/>
    <w:rsid w:val="007D5195"/>
    <w:rsid w:val="007D66F5"/>
    <w:rsid w:val="007D6B3A"/>
    <w:rsid w:val="007E5071"/>
    <w:rsid w:val="007F0B2D"/>
    <w:rsid w:val="007F0FDE"/>
    <w:rsid w:val="007F2749"/>
    <w:rsid w:val="007F3651"/>
    <w:rsid w:val="007F3DE3"/>
    <w:rsid w:val="007F47D2"/>
    <w:rsid w:val="007F5E41"/>
    <w:rsid w:val="007F71C9"/>
    <w:rsid w:val="008005B8"/>
    <w:rsid w:val="00801A7E"/>
    <w:rsid w:val="00804F06"/>
    <w:rsid w:val="008101D7"/>
    <w:rsid w:val="00810BBA"/>
    <w:rsid w:val="00811858"/>
    <w:rsid w:val="00813394"/>
    <w:rsid w:val="0081706A"/>
    <w:rsid w:val="008175A9"/>
    <w:rsid w:val="00820647"/>
    <w:rsid w:val="00822383"/>
    <w:rsid w:val="008238B6"/>
    <w:rsid w:val="00832EBD"/>
    <w:rsid w:val="00835A97"/>
    <w:rsid w:val="00841165"/>
    <w:rsid w:val="00841187"/>
    <w:rsid w:val="00841B4D"/>
    <w:rsid w:val="00842FAD"/>
    <w:rsid w:val="0084413D"/>
    <w:rsid w:val="008442B0"/>
    <w:rsid w:val="008446AB"/>
    <w:rsid w:val="0084564B"/>
    <w:rsid w:val="00846920"/>
    <w:rsid w:val="00853FE6"/>
    <w:rsid w:val="008549AE"/>
    <w:rsid w:val="00854F15"/>
    <w:rsid w:val="0085556C"/>
    <w:rsid w:val="00857819"/>
    <w:rsid w:val="00857A1C"/>
    <w:rsid w:val="00860700"/>
    <w:rsid w:val="00864465"/>
    <w:rsid w:val="0087007F"/>
    <w:rsid w:val="0087216D"/>
    <w:rsid w:val="00873457"/>
    <w:rsid w:val="00874137"/>
    <w:rsid w:val="00876868"/>
    <w:rsid w:val="00876D4F"/>
    <w:rsid w:val="00881C25"/>
    <w:rsid w:val="00882565"/>
    <w:rsid w:val="0088359C"/>
    <w:rsid w:val="00886134"/>
    <w:rsid w:val="008868DD"/>
    <w:rsid w:val="008909D8"/>
    <w:rsid w:val="00892496"/>
    <w:rsid w:val="00893860"/>
    <w:rsid w:val="00894126"/>
    <w:rsid w:val="00894D6A"/>
    <w:rsid w:val="008962FB"/>
    <w:rsid w:val="008A025E"/>
    <w:rsid w:val="008A50EF"/>
    <w:rsid w:val="008B0473"/>
    <w:rsid w:val="008B1C36"/>
    <w:rsid w:val="008B3226"/>
    <w:rsid w:val="008B5230"/>
    <w:rsid w:val="008B6B37"/>
    <w:rsid w:val="008B7342"/>
    <w:rsid w:val="008C0979"/>
    <w:rsid w:val="008C16AF"/>
    <w:rsid w:val="008C1E61"/>
    <w:rsid w:val="008C40BB"/>
    <w:rsid w:val="008C50F6"/>
    <w:rsid w:val="008D277F"/>
    <w:rsid w:val="008D27CD"/>
    <w:rsid w:val="008D5A48"/>
    <w:rsid w:val="008D6008"/>
    <w:rsid w:val="008D6083"/>
    <w:rsid w:val="008D727E"/>
    <w:rsid w:val="008D760A"/>
    <w:rsid w:val="008E12FC"/>
    <w:rsid w:val="008E23B8"/>
    <w:rsid w:val="008E27C1"/>
    <w:rsid w:val="008E6462"/>
    <w:rsid w:val="008E774F"/>
    <w:rsid w:val="008F0447"/>
    <w:rsid w:val="008F2F41"/>
    <w:rsid w:val="008F4201"/>
    <w:rsid w:val="008F6EFA"/>
    <w:rsid w:val="00903845"/>
    <w:rsid w:val="00905F0A"/>
    <w:rsid w:val="00907D1F"/>
    <w:rsid w:val="009125B5"/>
    <w:rsid w:val="00914712"/>
    <w:rsid w:val="00915BA6"/>
    <w:rsid w:val="00922F76"/>
    <w:rsid w:val="00923729"/>
    <w:rsid w:val="009241D1"/>
    <w:rsid w:val="00924E69"/>
    <w:rsid w:val="0092542D"/>
    <w:rsid w:val="00930ECB"/>
    <w:rsid w:val="009342C6"/>
    <w:rsid w:val="009355F3"/>
    <w:rsid w:val="00941B84"/>
    <w:rsid w:val="00946682"/>
    <w:rsid w:val="00947CF4"/>
    <w:rsid w:val="0095531E"/>
    <w:rsid w:val="00957DC3"/>
    <w:rsid w:val="00960223"/>
    <w:rsid w:val="00960823"/>
    <w:rsid w:val="00963F90"/>
    <w:rsid w:val="0096560A"/>
    <w:rsid w:val="00971A26"/>
    <w:rsid w:val="00974EBA"/>
    <w:rsid w:val="00975FCF"/>
    <w:rsid w:val="00976FD4"/>
    <w:rsid w:val="00977DB8"/>
    <w:rsid w:val="00980727"/>
    <w:rsid w:val="009821B2"/>
    <w:rsid w:val="00984A3B"/>
    <w:rsid w:val="00986FE3"/>
    <w:rsid w:val="00994C2B"/>
    <w:rsid w:val="009A0BEA"/>
    <w:rsid w:val="009A1EFA"/>
    <w:rsid w:val="009B0C5E"/>
    <w:rsid w:val="009B4F9C"/>
    <w:rsid w:val="009B5AFE"/>
    <w:rsid w:val="009B6C6A"/>
    <w:rsid w:val="009C04DC"/>
    <w:rsid w:val="009C0B40"/>
    <w:rsid w:val="009C1AED"/>
    <w:rsid w:val="009C2EC4"/>
    <w:rsid w:val="009C47D2"/>
    <w:rsid w:val="009C602C"/>
    <w:rsid w:val="009C603D"/>
    <w:rsid w:val="009C7C28"/>
    <w:rsid w:val="009D1B65"/>
    <w:rsid w:val="009D2282"/>
    <w:rsid w:val="009D2526"/>
    <w:rsid w:val="009D4034"/>
    <w:rsid w:val="009D6932"/>
    <w:rsid w:val="009E0300"/>
    <w:rsid w:val="009E387D"/>
    <w:rsid w:val="009E389E"/>
    <w:rsid w:val="009E3A02"/>
    <w:rsid w:val="009E6946"/>
    <w:rsid w:val="009E6AC8"/>
    <w:rsid w:val="009E7917"/>
    <w:rsid w:val="009F01F1"/>
    <w:rsid w:val="009F6331"/>
    <w:rsid w:val="009F65A4"/>
    <w:rsid w:val="00A01BFE"/>
    <w:rsid w:val="00A038DC"/>
    <w:rsid w:val="00A06219"/>
    <w:rsid w:val="00A07BE7"/>
    <w:rsid w:val="00A07EDD"/>
    <w:rsid w:val="00A1116D"/>
    <w:rsid w:val="00A2536A"/>
    <w:rsid w:val="00A26C54"/>
    <w:rsid w:val="00A32212"/>
    <w:rsid w:val="00A3430A"/>
    <w:rsid w:val="00A351AC"/>
    <w:rsid w:val="00A35DCD"/>
    <w:rsid w:val="00A36BE5"/>
    <w:rsid w:val="00A375DF"/>
    <w:rsid w:val="00A425A0"/>
    <w:rsid w:val="00A4595C"/>
    <w:rsid w:val="00A50411"/>
    <w:rsid w:val="00A552AE"/>
    <w:rsid w:val="00A577B4"/>
    <w:rsid w:val="00A6210F"/>
    <w:rsid w:val="00A625BC"/>
    <w:rsid w:val="00A63EA5"/>
    <w:rsid w:val="00A64417"/>
    <w:rsid w:val="00A67BF0"/>
    <w:rsid w:val="00A705E5"/>
    <w:rsid w:val="00A70717"/>
    <w:rsid w:val="00A71E22"/>
    <w:rsid w:val="00A7290B"/>
    <w:rsid w:val="00A776D1"/>
    <w:rsid w:val="00A8142D"/>
    <w:rsid w:val="00A827B8"/>
    <w:rsid w:val="00A82DCC"/>
    <w:rsid w:val="00A8612C"/>
    <w:rsid w:val="00A87607"/>
    <w:rsid w:val="00A90FAB"/>
    <w:rsid w:val="00A92A70"/>
    <w:rsid w:val="00A933AF"/>
    <w:rsid w:val="00A9375C"/>
    <w:rsid w:val="00A946DA"/>
    <w:rsid w:val="00AA13E8"/>
    <w:rsid w:val="00AA2CFD"/>
    <w:rsid w:val="00AA3749"/>
    <w:rsid w:val="00AA42BB"/>
    <w:rsid w:val="00AA54BD"/>
    <w:rsid w:val="00AA6BCE"/>
    <w:rsid w:val="00AB28F5"/>
    <w:rsid w:val="00AB415E"/>
    <w:rsid w:val="00AB4169"/>
    <w:rsid w:val="00AB4975"/>
    <w:rsid w:val="00AB4A3D"/>
    <w:rsid w:val="00AB6924"/>
    <w:rsid w:val="00AB72C1"/>
    <w:rsid w:val="00AC4034"/>
    <w:rsid w:val="00AC519F"/>
    <w:rsid w:val="00AC52B3"/>
    <w:rsid w:val="00AC6073"/>
    <w:rsid w:val="00AC6503"/>
    <w:rsid w:val="00AD04BD"/>
    <w:rsid w:val="00AD1E48"/>
    <w:rsid w:val="00AD260E"/>
    <w:rsid w:val="00AD336D"/>
    <w:rsid w:val="00AD434B"/>
    <w:rsid w:val="00AD558B"/>
    <w:rsid w:val="00AE21FD"/>
    <w:rsid w:val="00AE35F5"/>
    <w:rsid w:val="00AE49D5"/>
    <w:rsid w:val="00AE5296"/>
    <w:rsid w:val="00AE5924"/>
    <w:rsid w:val="00AF14A9"/>
    <w:rsid w:val="00AF24DE"/>
    <w:rsid w:val="00AF2E8F"/>
    <w:rsid w:val="00AF4226"/>
    <w:rsid w:val="00AF6BE5"/>
    <w:rsid w:val="00AF7BAD"/>
    <w:rsid w:val="00B06583"/>
    <w:rsid w:val="00B10C11"/>
    <w:rsid w:val="00B11E57"/>
    <w:rsid w:val="00B12059"/>
    <w:rsid w:val="00B14443"/>
    <w:rsid w:val="00B15370"/>
    <w:rsid w:val="00B1731D"/>
    <w:rsid w:val="00B20AF2"/>
    <w:rsid w:val="00B2373A"/>
    <w:rsid w:val="00B25EE3"/>
    <w:rsid w:val="00B27EF6"/>
    <w:rsid w:val="00B32667"/>
    <w:rsid w:val="00B33428"/>
    <w:rsid w:val="00B33A69"/>
    <w:rsid w:val="00B36008"/>
    <w:rsid w:val="00B36753"/>
    <w:rsid w:val="00B36C92"/>
    <w:rsid w:val="00B36F7A"/>
    <w:rsid w:val="00B3745D"/>
    <w:rsid w:val="00B42325"/>
    <w:rsid w:val="00B4233C"/>
    <w:rsid w:val="00B43165"/>
    <w:rsid w:val="00B4482C"/>
    <w:rsid w:val="00B45F06"/>
    <w:rsid w:val="00B53CA6"/>
    <w:rsid w:val="00B548B7"/>
    <w:rsid w:val="00B56F28"/>
    <w:rsid w:val="00B645E8"/>
    <w:rsid w:val="00B668B7"/>
    <w:rsid w:val="00B674BB"/>
    <w:rsid w:val="00B67F22"/>
    <w:rsid w:val="00B72A8B"/>
    <w:rsid w:val="00B7335C"/>
    <w:rsid w:val="00B749F0"/>
    <w:rsid w:val="00B74AD5"/>
    <w:rsid w:val="00B75B25"/>
    <w:rsid w:val="00B853B0"/>
    <w:rsid w:val="00B86175"/>
    <w:rsid w:val="00B87EA2"/>
    <w:rsid w:val="00B87F0B"/>
    <w:rsid w:val="00B930BC"/>
    <w:rsid w:val="00B94F57"/>
    <w:rsid w:val="00B96083"/>
    <w:rsid w:val="00BA1F3B"/>
    <w:rsid w:val="00BB1FF6"/>
    <w:rsid w:val="00BB3EB1"/>
    <w:rsid w:val="00BB4084"/>
    <w:rsid w:val="00BB4540"/>
    <w:rsid w:val="00BB5105"/>
    <w:rsid w:val="00BB6133"/>
    <w:rsid w:val="00BC080B"/>
    <w:rsid w:val="00BC0B6B"/>
    <w:rsid w:val="00BC1DE5"/>
    <w:rsid w:val="00BC5915"/>
    <w:rsid w:val="00BC5E66"/>
    <w:rsid w:val="00BC732D"/>
    <w:rsid w:val="00BC7895"/>
    <w:rsid w:val="00BD21D0"/>
    <w:rsid w:val="00BD257A"/>
    <w:rsid w:val="00BD5917"/>
    <w:rsid w:val="00BE5564"/>
    <w:rsid w:val="00BE58B5"/>
    <w:rsid w:val="00BE620D"/>
    <w:rsid w:val="00BE7394"/>
    <w:rsid w:val="00BE7D38"/>
    <w:rsid w:val="00BF14CC"/>
    <w:rsid w:val="00BF1FDD"/>
    <w:rsid w:val="00BF2C81"/>
    <w:rsid w:val="00BF3787"/>
    <w:rsid w:val="00BF4D82"/>
    <w:rsid w:val="00BF57E7"/>
    <w:rsid w:val="00BF609F"/>
    <w:rsid w:val="00C044B3"/>
    <w:rsid w:val="00C075B5"/>
    <w:rsid w:val="00C10813"/>
    <w:rsid w:val="00C11DDE"/>
    <w:rsid w:val="00C11FF6"/>
    <w:rsid w:val="00C126DB"/>
    <w:rsid w:val="00C132A0"/>
    <w:rsid w:val="00C13F91"/>
    <w:rsid w:val="00C14ED1"/>
    <w:rsid w:val="00C14FE3"/>
    <w:rsid w:val="00C15694"/>
    <w:rsid w:val="00C16F2F"/>
    <w:rsid w:val="00C20118"/>
    <w:rsid w:val="00C20423"/>
    <w:rsid w:val="00C2312F"/>
    <w:rsid w:val="00C2360C"/>
    <w:rsid w:val="00C23FAD"/>
    <w:rsid w:val="00C258EE"/>
    <w:rsid w:val="00C306EC"/>
    <w:rsid w:val="00C371EE"/>
    <w:rsid w:val="00C40860"/>
    <w:rsid w:val="00C44722"/>
    <w:rsid w:val="00C5113A"/>
    <w:rsid w:val="00C521E3"/>
    <w:rsid w:val="00C5227A"/>
    <w:rsid w:val="00C57352"/>
    <w:rsid w:val="00C61D8A"/>
    <w:rsid w:val="00C709D7"/>
    <w:rsid w:val="00C735BD"/>
    <w:rsid w:val="00C7529B"/>
    <w:rsid w:val="00C80D75"/>
    <w:rsid w:val="00C825E8"/>
    <w:rsid w:val="00C82A61"/>
    <w:rsid w:val="00C83CB6"/>
    <w:rsid w:val="00C84C96"/>
    <w:rsid w:val="00C8592E"/>
    <w:rsid w:val="00C870B6"/>
    <w:rsid w:val="00C87D38"/>
    <w:rsid w:val="00C87F77"/>
    <w:rsid w:val="00C932DE"/>
    <w:rsid w:val="00C934BC"/>
    <w:rsid w:val="00C95001"/>
    <w:rsid w:val="00C97305"/>
    <w:rsid w:val="00C97FD0"/>
    <w:rsid w:val="00CA0FF7"/>
    <w:rsid w:val="00CA1D1B"/>
    <w:rsid w:val="00CA273F"/>
    <w:rsid w:val="00CA2F5B"/>
    <w:rsid w:val="00CA353A"/>
    <w:rsid w:val="00CA446A"/>
    <w:rsid w:val="00CA5106"/>
    <w:rsid w:val="00CA5253"/>
    <w:rsid w:val="00CA60DF"/>
    <w:rsid w:val="00CB159D"/>
    <w:rsid w:val="00CB536B"/>
    <w:rsid w:val="00CB5CDA"/>
    <w:rsid w:val="00CC0531"/>
    <w:rsid w:val="00CC7000"/>
    <w:rsid w:val="00CC783A"/>
    <w:rsid w:val="00CD45CD"/>
    <w:rsid w:val="00CD4D68"/>
    <w:rsid w:val="00CE3D98"/>
    <w:rsid w:val="00CE6B66"/>
    <w:rsid w:val="00CE7CB8"/>
    <w:rsid w:val="00CF11E0"/>
    <w:rsid w:val="00CF159F"/>
    <w:rsid w:val="00CF5E09"/>
    <w:rsid w:val="00D0217F"/>
    <w:rsid w:val="00D027AC"/>
    <w:rsid w:val="00D0338E"/>
    <w:rsid w:val="00D06827"/>
    <w:rsid w:val="00D07A58"/>
    <w:rsid w:val="00D112B9"/>
    <w:rsid w:val="00D13271"/>
    <w:rsid w:val="00D1383F"/>
    <w:rsid w:val="00D13C59"/>
    <w:rsid w:val="00D20335"/>
    <w:rsid w:val="00D26E24"/>
    <w:rsid w:val="00D30AEC"/>
    <w:rsid w:val="00D30F37"/>
    <w:rsid w:val="00D3152F"/>
    <w:rsid w:val="00D33399"/>
    <w:rsid w:val="00D34788"/>
    <w:rsid w:val="00D355D5"/>
    <w:rsid w:val="00D37FDB"/>
    <w:rsid w:val="00D4191F"/>
    <w:rsid w:val="00D422D3"/>
    <w:rsid w:val="00D440C5"/>
    <w:rsid w:val="00D44BD5"/>
    <w:rsid w:val="00D4554B"/>
    <w:rsid w:val="00D46D3F"/>
    <w:rsid w:val="00D470D5"/>
    <w:rsid w:val="00D52101"/>
    <w:rsid w:val="00D5246D"/>
    <w:rsid w:val="00D53761"/>
    <w:rsid w:val="00D53B10"/>
    <w:rsid w:val="00D542FD"/>
    <w:rsid w:val="00D57213"/>
    <w:rsid w:val="00D603BC"/>
    <w:rsid w:val="00D60D2F"/>
    <w:rsid w:val="00D65F63"/>
    <w:rsid w:val="00D66355"/>
    <w:rsid w:val="00D663B4"/>
    <w:rsid w:val="00D6687D"/>
    <w:rsid w:val="00D6688E"/>
    <w:rsid w:val="00D66C0C"/>
    <w:rsid w:val="00D7263F"/>
    <w:rsid w:val="00D734DF"/>
    <w:rsid w:val="00D73F11"/>
    <w:rsid w:val="00D7436C"/>
    <w:rsid w:val="00D77BF6"/>
    <w:rsid w:val="00D83E63"/>
    <w:rsid w:val="00D858A3"/>
    <w:rsid w:val="00D862D9"/>
    <w:rsid w:val="00D871AA"/>
    <w:rsid w:val="00D900BC"/>
    <w:rsid w:val="00D900D4"/>
    <w:rsid w:val="00D95367"/>
    <w:rsid w:val="00D95C7A"/>
    <w:rsid w:val="00D95F10"/>
    <w:rsid w:val="00D97FD7"/>
    <w:rsid w:val="00DA1AD6"/>
    <w:rsid w:val="00DA722B"/>
    <w:rsid w:val="00DA76ED"/>
    <w:rsid w:val="00DB0618"/>
    <w:rsid w:val="00DB1397"/>
    <w:rsid w:val="00DB6CE1"/>
    <w:rsid w:val="00DB71BC"/>
    <w:rsid w:val="00DC214E"/>
    <w:rsid w:val="00DC2B17"/>
    <w:rsid w:val="00DC4BAF"/>
    <w:rsid w:val="00DC516A"/>
    <w:rsid w:val="00DD0448"/>
    <w:rsid w:val="00DD295C"/>
    <w:rsid w:val="00DD4F63"/>
    <w:rsid w:val="00DD512F"/>
    <w:rsid w:val="00DE0ED9"/>
    <w:rsid w:val="00DE1167"/>
    <w:rsid w:val="00DE346C"/>
    <w:rsid w:val="00DE6782"/>
    <w:rsid w:val="00DE7ECF"/>
    <w:rsid w:val="00DF0C76"/>
    <w:rsid w:val="00DF2E0A"/>
    <w:rsid w:val="00E018D9"/>
    <w:rsid w:val="00E01B62"/>
    <w:rsid w:val="00E04E4F"/>
    <w:rsid w:val="00E04FAD"/>
    <w:rsid w:val="00E05FEE"/>
    <w:rsid w:val="00E06005"/>
    <w:rsid w:val="00E11545"/>
    <w:rsid w:val="00E1299A"/>
    <w:rsid w:val="00E12EA2"/>
    <w:rsid w:val="00E15DFC"/>
    <w:rsid w:val="00E21974"/>
    <w:rsid w:val="00E248F6"/>
    <w:rsid w:val="00E26911"/>
    <w:rsid w:val="00E26D20"/>
    <w:rsid w:val="00E272F0"/>
    <w:rsid w:val="00E27F88"/>
    <w:rsid w:val="00E3129D"/>
    <w:rsid w:val="00E32B2A"/>
    <w:rsid w:val="00E3348E"/>
    <w:rsid w:val="00E3766E"/>
    <w:rsid w:val="00E37D90"/>
    <w:rsid w:val="00E41BF0"/>
    <w:rsid w:val="00E422E1"/>
    <w:rsid w:val="00E429A9"/>
    <w:rsid w:val="00E43748"/>
    <w:rsid w:val="00E453D3"/>
    <w:rsid w:val="00E46AEC"/>
    <w:rsid w:val="00E46E09"/>
    <w:rsid w:val="00E46FA3"/>
    <w:rsid w:val="00E5416E"/>
    <w:rsid w:val="00E54572"/>
    <w:rsid w:val="00E60DCE"/>
    <w:rsid w:val="00E63B20"/>
    <w:rsid w:val="00E63E05"/>
    <w:rsid w:val="00E6458B"/>
    <w:rsid w:val="00E64710"/>
    <w:rsid w:val="00E64FF7"/>
    <w:rsid w:val="00E6527A"/>
    <w:rsid w:val="00E705CC"/>
    <w:rsid w:val="00E7450D"/>
    <w:rsid w:val="00E746EA"/>
    <w:rsid w:val="00E74A36"/>
    <w:rsid w:val="00E7529B"/>
    <w:rsid w:val="00E7791F"/>
    <w:rsid w:val="00E77E2B"/>
    <w:rsid w:val="00E77EAD"/>
    <w:rsid w:val="00E82653"/>
    <w:rsid w:val="00E83B3D"/>
    <w:rsid w:val="00E87062"/>
    <w:rsid w:val="00E959E1"/>
    <w:rsid w:val="00E96B18"/>
    <w:rsid w:val="00E97D6F"/>
    <w:rsid w:val="00EA2069"/>
    <w:rsid w:val="00EB02A5"/>
    <w:rsid w:val="00EB3466"/>
    <w:rsid w:val="00EB572D"/>
    <w:rsid w:val="00EB6520"/>
    <w:rsid w:val="00EB68CE"/>
    <w:rsid w:val="00EB7CD9"/>
    <w:rsid w:val="00EC15AA"/>
    <w:rsid w:val="00ED1528"/>
    <w:rsid w:val="00ED39F6"/>
    <w:rsid w:val="00ED64C9"/>
    <w:rsid w:val="00EE017F"/>
    <w:rsid w:val="00EE35F9"/>
    <w:rsid w:val="00EE3A9D"/>
    <w:rsid w:val="00EE592B"/>
    <w:rsid w:val="00EE7804"/>
    <w:rsid w:val="00EF1BCE"/>
    <w:rsid w:val="00EF2689"/>
    <w:rsid w:val="00EF3CFA"/>
    <w:rsid w:val="00EF4096"/>
    <w:rsid w:val="00EF6359"/>
    <w:rsid w:val="00F03D62"/>
    <w:rsid w:val="00F0416A"/>
    <w:rsid w:val="00F1170D"/>
    <w:rsid w:val="00F11CD8"/>
    <w:rsid w:val="00F12016"/>
    <w:rsid w:val="00F16A6C"/>
    <w:rsid w:val="00F20A23"/>
    <w:rsid w:val="00F225F1"/>
    <w:rsid w:val="00F25898"/>
    <w:rsid w:val="00F258C6"/>
    <w:rsid w:val="00F26039"/>
    <w:rsid w:val="00F26AE9"/>
    <w:rsid w:val="00F26B10"/>
    <w:rsid w:val="00F26BA8"/>
    <w:rsid w:val="00F26E96"/>
    <w:rsid w:val="00F26F0E"/>
    <w:rsid w:val="00F304B9"/>
    <w:rsid w:val="00F31755"/>
    <w:rsid w:val="00F3429A"/>
    <w:rsid w:val="00F36C09"/>
    <w:rsid w:val="00F408AF"/>
    <w:rsid w:val="00F43F5F"/>
    <w:rsid w:val="00F44324"/>
    <w:rsid w:val="00F4648F"/>
    <w:rsid w:val="00F47018"/>
    <w:rsid w:val="00F50F68"/>
    <w:rsid w:val="00F51BEF"/>
    <w:rsid w:val="00F53DBC"/>
    <w:rsid w:val="00F543A4"/>
    <w:rsid w:val="00F60C94"/>
    <w:rsid w:val="00F62CBA"/>
    <w:rsid w:val="00F62FE3"/>
    <w:rsid w:val="00F64AAF"/>
    <w:rsid w:val="00F65FA5"/>
    <w:rsid w:val="00F74A81"/>
    <w:rsid w:val="00F76822"/>
    <w:rsid w:val="00F8504D"/>
    <w:rsid w:val="00F85E31"/>
    <w:rsid w:val="00F87535"/>
    <w:rsid w:val="00F92228"/>
    <w:rsid w:val="00F93F13"/>
    <w:rsid w:val="00F93FD4"/>
    <w:rsid w:val="00F94A6F"/>
    <w:rsid w:val="00F953F4"/>
    <w:rsid w:val="00F95D9B"/>
    <w:rsid w:val="00FA3528"/>
    <w:rsid w:val="00FA5518"/>
    <w:rsid w:val="00FB2C65"/>
    <w:rsid w:val="00FB379B"/>
    <w:rsid w:val="00FB6BBA"/>
    <w:rsid w:val="00FC082C"/>
    <w:rsid w:val="00FC26BE"/>
    <w:rsid w:val="00FC2B28"/>
    <w:rsid w:val="00FC33B1"/>
    <w:rsid w:val="00FC357A"/>
    <w:rsid w:val="00FC4078"/>
    <w:rsid w:val="00FC55EA"/>
    <w:rsid w:val="00FC5739"/>
    <w:rsid w:val="00FC6C02"/>
    <w:rsid w:val="00FC762C"/>
    <w:rsid w:val="00FC7E97"/>
    <w:rsid w:val="00FD1A26"/>
    <w:rsid w:val="00FD53BA"/>
    <w:rsid w:val="00FD6278"/>
    <w:rsid w:val="00FD6B95"/>
    <w:rsid w:val="00FE2397"/>
    <w:rsid w:val="00FF23A9"/>
    <w:rsid w:val="00FF3F97"/>
    <w:rsid w:val="00FF4D55"/>
    <w:rsid w:val="00FF5522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95B7F"/>
  <w15:docId w15:val="{3092F36F-3F93-4CE6-9BD7-410E124D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link w:val="Ttulo1Char"/>
    <w:qFormat/>
    <w:pPr>
      <w:ind w:left="238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next w:val="Normal"/>
    <w:link w:val="Ttulo2Char"/>
    <w:unhideWhenUsed/>
    <w:qFormat/>
    <w:rsid w:val="001A0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1A0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1A0B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9B5AFE"/>
    <w:pPr>
      <w:widowControl/>
      <w:autoSpaceDE/>
      <w:autoSpaceDN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Ttulo6">
    <w:name w:val="heading 6"/>
    <w:basedOn w:val="Normal"/>
    <w:next w:val="Normal"/>
    <w:link w:val="Ttulo6Char"/>
    <w:qFormat/>
    <w:rsid w:val="009B5AFE"/>
    <w:pPr>
      <w:keepNext/>
      <w:widowControl/>
      <w:tabs>
        <w:tab w:val="left" w:pos="2694"/>
        <w:tab w:val="left" w:pos="3119"/>
      </w:tabs>
      <w:autoSpaceDE/>
      <w:autoSpaceDN/>
      <w:jc w:val="center"/>
      <w:outlineLvl w:val="5"/>
    </w:pPr>
    <w:rPr>
      <w:rFonts w:eastAsia="Times New Roman" w:cs="Times New Roman"/>
      <w:b/>
      <w:sz w:val="28"/>
      <w:szCs w:val="20"/>
      <w:lang w:bidi="ar-SA"/>
    </w:rPr>
  </w:style>
  <w:style w:type="paragraph" w:styleId="Ttulo7">
    <w:name w:val="heading 7"/>
    <w:basedOn w:val="Normal"/>
    <w:next w:val="Normal"/>
    <w:link w:val="Ttulo7Char"/>
    <w:unhideWhenUsed/>
    <w:qFormat/>
    <w:rsid w:val="00D66C0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9B5AFE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qFormat/>
  </w:style>
  <w:style w:type="paragraph" w:styleId="PargrafodaLista">
    <w:name w:val="List Paragraph"/>
    <w:basedOn w:val="Normal"/>
    <w:uiPriority w:val="34"/>
    <w:qFormat/>
    <w:pPr>
      <w:ind w:left="23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rpodetexto2">
    <w:name w:val="Body Text 2"/>
    <w:basedOn w:val="Normal"/>
    <w:link w:val="Corpodetexto2Char"/>
    <w:unhideWhenUsed/>
    <w:rsid w:val="00653DD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653DD9"/>
    <w:rPr>
      <w:rFonts w:ascii="Arial" w:eastAsia="Arial" w:hAnsi="Arial" w:cs="Arial"/>
      <w:lang w:val="pt-BR" w:eastAsia="pt-BR" w:bidi="pt-BR"/>
    </w:rPr>
  </w:style>
  <w:style w:type="paragraph" w:customStyle="1" w:styleId="Corpodetexto21">
    <w:name w:val="Corpo de texto 21"/>
    <w:basedOn w:val="Normal"/>
    <w:rsid w:val="00653DD9"/>
    <w:pPr>
      <w:widowControl/>
      <w:tabs>
        <w:tab w:val="left" w:pos="2835"/>
      </w:tabs>
      <w:autoSpaceDE/>
      <w:autoSpaceDN/>
      <w:ind w:right="49"/>
      <w:jc w:val="both"/>
    </w:pPr>
    <w:rPr>
      <w:rFonts w:ascii="Times New Roman" w:eastAsia="Times New Roman" w:hAnsi="Times New Roman" w:cs="Times New Roman"/>
      <w:b/>
      <w:i/>
      <w:sz w:val="24"/>
      <w:szCs w:val="20"/>
      <w:lang w:bidi="ar-SA"/>
    </w:rPr>
  </w:style>
  <w:style w:type="paragraph" w:styleId="Cabealho">
    <w:name w:val="header"/>
    <w:basedOn w:val="Normal"/>
    <w:link w:val="CabealhoChar"/>
    <w:unhideWhenUsed/>
    <w:rsid w:val="001A0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A0B33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1A0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0B33"/>
    <w:rPr>
      <w:rFonts w:ascii="Arial" w:eastAsia="Arial" w:hAnsi="Arial" w:cs="Arial"/>
      <w:lang w:val="pt-BR" w:eastAsia="pt-BR" w:bidi="pt-BR"/>
    </w:rPr>
  </w:style>
  <w:style w:type="character" w:customStyle="1" w:styleId="Ttulo2Char">
    <w:name w:val="Título 2 Char"/>
    <w:basedOn w:val="Fontepargpadro"/>
    <w:link w:val="Ttulo2"/>
    <w:rsid w:val="001A0B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BR" w:eastAsia="pt-BR" w:bidi="pt-BR"/>
    </w:rPr>
  </w:style>
  <w:style w:type="character" w:customStyle="1" w:styleId="Ttulo3Char">
    <w:name w:val="Título 3 Char"/>
    <w:basedOn w:val="Fontepargpadro"/>
    <w:link w:val="Ttulo3"/>
    <w:rsid w:val="001A0B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BR" w:eastAsia="pt-BR" w:bidi="pt-BR"/>
    </w:rPr>
  </w:style>
  <w:style w:type="character" w:customStyle="1" w:styleId="Ttulo4Char">
    <w:name w:val="Título 4 Char"/>
    <w:basedOn w:val="Fontepargpadro"/>
    <w:link w:val="Ttulo4"/>
    <w:semiHidden/>
    <w:rsid w:val="001A0B33"/>
    <w:rPr>
      <w:rFonts w:asciiTheme="majorHAnsi" w:eastAsiaTheme="majorEastAsia" w:hAnsiTheme="majorHAnsi" w:cstheme="majorBidi"/>
      <w:i/>
      <w:iCs/>
      <w:color w:val="365F91" w:themeColor="accent1" w:themeShade="BF"/>
      <w:lang w:val="pt-BR" w:eastAsia="pt-BR" w:bidi="pt-BR"/>
    </w:rPr>
  </w:style>
  <w:style w:type="character" w:styleId="Refdecomentrio">
    <w:name w:val="annotation reference"/>
    <w:rsid w:val="00455A27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455A27"/>
    <w:pPr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55A2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PGE-Alteraesdestacadas">
    <w:name w:val="PGE - Alterações destacadas"/>
    <w:uiPriority w:val="1"/>
    <w:qFormat/>
    <w:rsid w:val="00455A27"/>
    <w:rPr>
      <w:rFonts w:ascii="Arial" w:hAnsi="Arial"/>
      <w:b/>
      <w:color w:val="000000"/>
      <w:sz w:val="22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455A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5A27"/>
    <w:rPr>
      <w:rFonts w:ascii="Segoe UI" w:eastAsia="Arial" w:hAnsi="Segoe UI" w:cs="Segoe UI"/>
      <w:sz w:val="18"/>
      <w:szCs w:val="18"/>
      <w:lang w:val="pt-BR" w:eastAsia="pt-BR" w:bidi="pt-BR"/>
    </w:rPr>
  </w:style>
  <w:style w:type="paragraph" w:styleId="Reviso">
    <w:name w:val="Revision"/>
    <w:hidden/>
    <w:uiPriority w:val="71"/>
    <w:rsid w:val="00455A27"/>
    <w:pPr>
      <w:widowControl/>
      <w:autoSpaceDE/>
      <w:autoSpaceDN/>
    </w:pPr>
    <w:rPr>
      <w:rFonts w:ascii="Arial" w:eastAsia="Arial" w:hAnsi="Arial" w:cs="Arial"/>
      <w:lang w:val="pt-BR" w:eastAsia="pt-BR" w:bidi="pt-BR"/>
    </w:rPr>
  </w:style>
  <w:style w:type="character" w:customStyle="1" w:styleId="Ttulo7Char">
    <w:name w:val="Título 7 Char"/>
    <w:basedOn w:val="Fontepargpadro"/>
    <w:link w:val="Ttulo7"/>
    <w:semiHidden/>
    <w:rsid w:val="00D66C0C"/>
    <w:rPr>
      <w:rFonts w:asciiTheme="majorHAnsi" w:eastAsiaTheme="majorEastAsia" w:hAnsiTheme="majorHAnsi" w:cstheme="majorBidi"/>
      <w:i/>
      <w:iCs/>
      <w:color w:val="243F60" w:themeColor="accent1" w:themeShade="7F"/>
      <w:lang w:val="pt-BR" w:eastAsia="pt-BR" w:bidi="pt-BR"/>
    </w:rPr>
  </w:style>
  <w:style w:type="paragraph" w:styleId="Recuodecorpodetexto">
    <w:name w:val="Body Text Indent"/>
    <w:basedOn w:val="Normal"/>
    <w:link w:val="RecuodecorpodetextoChar"/>
    <w:unhideWhenUsed/>
    <w:rsid w:val="00D66C0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66C0C"/>
    <w:rPr>
      <w:rFonts w:ascii="Arial" w:eastAsia="Arial" w:hAnsi="Arial" w:cs="Arial"/>
      <w:lang w:val="pt-BR" w:eastAsia="pt-BR" w:bidi="pt-BR"/>
    </w:rPr>
  </w:style>
  <w:style w:type="paragraph" w:styleId="NormalWeb">
    <w:name w:val="Normal (Web)"/>
    <w:basedOn w:val="Normal"/>
    <w:uiPriority w:val="99"/>
    <w:unhideWhenUsed/>
    <w:rsid w:val="00D66C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Fontepargpadro"/>
    <w:unhideWhenUsed/>
    <w:rsid w:val="00D66C0C"/>
    <w:rPr>
      <w:color w:val="0000FF"/>
      <w:u w:val="single"/>
    </w:rPr>
  </w:style>
  <w:style w:type="paragraph" w:customStyle="1" w:styleId="texto1">
    <w:name w:val="texto1"/>
    <w:basedOn w:val="Normal"/>
    <w:locked/>
    <w:rsid w:val="00D66C0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paragraph" w:customStyle="1" w:styleId="Default">
    <w:name w:val="Default"/>
    <w:locked/>
    <w:rsid w:val="00D66C0C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table" w:styleId="Tabelacomgrade">
    <w:name w:val="Table Grid"/>
    <w:basedOn w:val="Tabelanormal"/>
    <w:rsid w:val="00D66C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D66C0C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val="en-US" w:bidi="ar-SA"/>
    </w:rPr>
  </w:style>
  <w:style w:type="character" w:customStyle="1" w:styleId="TtuloChar">
    <w:name w:val="Título Char"/>
    <w:basedOn w:val="Fontepargpadro"/>
    <w:link w:val="Ttulo"/>
    <w:rsid w:val="00D66C0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extosemFormatao">
    <w:name w:val="Plain Text"/>
    <w:basedOn w:val="Normal"/>
    <w:link w:val="TextosemFormataoChar"/>
    <w:unhideWhenUsed/>
    <w:rsid w:val="00D66C0C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bidi="ar-SA"/>
    </w:rPr>
  </w:style>
  <w:style w:type="character" w:customStyle="1" w:styleId="TextosemFormataoChar">
    <w:name w:val="Texto sem Formatação Char"/>
    <w:basedOn w:val="Fontepargpadro"/>
    <w:link w:val="TextosemFormatao"/>
    <w:rsid w:val="00D66C0C"/>
    <w:rPr>
      <w:rFonts w:ascii="Courier New" w:eastAsia="Times New Roman" w:hAnsi="Courier New" w:cs="Times New Roman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rsid w:val="00D66C0C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D66C0C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905F0A"/>
    <w:pPr>
      <w:autoSpaceDE w:val="0"/>
      <w:autoSpaceDN w:val="0"/>
    </w:pPr>
    <w:rPr>
      <w:rFonts w:ascii="Arial" w:eastAsia="Arial" w:hAnsi="Arial" w:cs="Arial"/>
      <w:b/>
      <w:bCs/>
      <w:lang w:bidi="pt-BR"/>
    </w:rPr>
  </w:style>
  <w:style w:type="character" w:customStyle="1" w:styleId="AssuntodocomentrioChar">
    <w:name w:val="Assunto do comentário Char"/>
    <w:basedOn w:val="TextodecomentrioChar"/>
    <w:link w:val="Assuntodocomentrio"/>
    <w:rsid w:val="00905F0A"/>
    <w:rPr>
      <w:rFonts w:ascii="Arial" w:eastAsia="Arial" w:hAnsi="Arial" w:cs="Arial"/>
      <w:b/>
      <w:bCs/>
      <w:sz w:val="20"/>
      <w:szCs w:val="20"/>
      <w:lang w:val="pt-BR" w:eastAsia="pt-BR" w:bidi="pt-BR"/>
    </w:rPr>
  </w:style>
  <w:style w:type="character" w:customStyle="1" w:styleId="Ttulo5Char">
    <w:name w:val="Título 5 Char"/>
    <w:basedOn w:val="Fontepargpadro"/>
    <w:link w:val="Ttulo5"/>
    <w:rsid w:val="009B5AFE"/>
    <w:rPr>
      <w:rFonts w:ascii="Times New Roman" w:eastAsia="Times New Roman" w:hAnsi="Times New Roman" w:cs="Times New Roman"/>
      <w:b/>
      <w:bCs/>
      <w:i/>
      <w:iCs/>
      <w:sz w:val="26"/>
      <w:szCs w:val="26"/>
      <w:lang w:val="pt-BR" w:eastAsia="pt-BR"/>
    </w:rPr>
  </w:style>
  <w:style w:type="character" w:customStyle="1" w:styleId="Ttulo6Char">
    <w:name w:val="Título 6 Char"/>
    <w:basedOn w:val="Fontepargpadro"/>
    <w:link w:val="Ttulo6"/>
    <w:rsid w:val="009B5AFE"/>
    <w:rPr>
      <w:rFonts w:ascii="Arial" w:eastAsia="Times New Roman" w:hAnsi="Arial" w:cs="Times New Roman"/>
      <w:b/>
      <w:sz w:val="28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9B5AFE"/>
    <w:rPr>
      <w:rFonts w:ascii="Calibri" w:eastAsia="Times New Roman" w:hAnsi="Calibri" w:cs="Times New Roman"/>
      <w:i/>
      <w:iCs/>
      <w:sz w:val="24"/>
      <w:szCs w:val="24"/>
      <w:lang w:val="pt-BR" w:eastAsia="pt-BR"/>
    </w:rPr>
  </w:style>
  <w:style w:type="character" w:styleId="Nmerodepgina">
    <w:name w:val="page number"/>
    <w:basedOn w:val="Fontepargpadro"/>
    <w:rsid w:val="009B5AFE"/>
  </w:style>
  <w:style w:type="paragraph" w:customStyle="1" w:styleId="Ttulo10">
    <w:name w:val="Ttulo 1"/>
    <w:basedOn w:val="Normal"/>
    <w:next w:val="Normal"/>
    <w:locked/>
    <w:rsid w:val="009B5AFE"/>
    <w:pPr>
      <w:widowControl/>
      <w:autoSpaceDE/>
      <w:autoSpaceDN/>
      <w:jc w:val="center"/>
    </w:pPr>
    <w:rPr>
      <w:rFonts w:eastAsia="Times New Roman" w:cs="Times New Roman"/>
      <w:snapToGrid w:val="0"/>
      <w:sz w:val="24"/>
      <w:szCs w:val="20"/>
      <w:lang w:bidi="ar-SA"/>
    </w:rPr>
  </w:style>
  <w:style w:type="character" w:styleId="Forte">
    <w:name w:val="Strong"/>
    <w:uiPriority w:val="22"/>
    <w:qFormat/>
    <w:rsid w:val="009B5AFE"/>
    <w:rPr>
      <w:b/>
    </w:rPr>
  </w:style>
  <w:style w:type="paragraph" w:styleId="Recuodecorpodetexto2">
    <w:name w:val="Body Text Indent 2"/>
    <w:basedOn w:val="Normal"/>
    <w:link w:val="Recuodecorpodetexto2Char"/>
    <w:rsid w:val="009B5AFE"/>
    <w:pPr>
      <w:widowControl/>
      <w:tabs>
        <w:tab w:val="left" w:pos="720"/>
      </w:tabs>
      <w:autoSpaceDE/>
      <w:autoSpaceDN/>
      <w:ind w:left="720" w:hanging="720"/>
      <w:jc w:val="both"/>
    </w:pPr>
    <w:rPr>
      <w:rFonts w:eastAsia="Times New Roman"/>
      <w:sz w:val="23"/>
      <w:szCs w:val="24"/>
      <w:lang w:bidi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9B5AFE"/>
    <w:rPr>
      <w:rFonts w:ascii="Arial" w:eastAsia="Times New Roman" w:hAnsi="Arial" w:cs="Arial"/>
      <w:sz w:val="23"/>
      <w:szCs w:val="24"/>
      <w:lang w:val="pt-BR" w:eastAsia="pt-BR"/>
    </w:rPr>
  </w:style>
  <w:style w:type="paragraph" w:customStyle="1" w:styleId="BodyText21">
    <w:name w:val="Body Text 21"/>
    <w:basedOn w:val="Normal"/>
    <w:locked/>
    <w:rsid w:val="009B5AFE"/>
    <w:pPr>
      <w:autoSpaceDE/>
      <w:autoSpaceDN/>
      <w:spacing w:line="360" w:lineRule="auto"/>
      <w:ind w:firstLine="3402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Recuodecorpodetexto3">
    <w:name w:val="Body Text Indent 3"/>
    <w:basedOn w:val="Normal"/>
    <w:link w:val="Recuodecorpodetexto3Char"/>
    <w:rsid w:val="009B5AFE"/>
    <w:pPr>
      <w:widowControl/>
      <w:tabs>
        <w:tab w:val="left" w:pos="720"/>
      </w:tabs>
      <w:autoSpaceDE/>
      <w:autoSpaceDN/>
      <w:ind w:left="720" w:hanging="720"/>
      <w:jc w:val="both"/>
    </w:pPr>
    <w:rPr>
      <w:rFonts w:eastAsia="Times New Roman"/>
      <w:color w:val="FF0000"/>
      <w:sz w:val="23"/>
      <w:szCs w:val="24"/>
      <w:lang w:bidi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9B5AFE"/>
    <w:rPr>
      <w:rFonts w:ascii="Arial" w:eastAsia="Times New Roman" w:hAnsi="Arial" w:cs="Arial"/>
      <w:color w:val="FF0000"/>
      <w:sz w:val="23"/>
      <w:szCs w:val="24"/>
      <w:lang w:val="pt-BR" w:eastAsia="pt-BR"/>
    </w:rPr>
  </w:style>
  <w:style w:type="character" w:styleId="HiperlinkVisitado">
    <w:name w:val="FollowedHyperlink"/>
    <w:rsid w:val="009B5AFE"/>
    <w:rPr>
      <w:color w:val="800080"/>
      <w:u w:val="single"/>
    </w:rPr>
  </w:style>
  <w:style w:type="paragraph" w:customStyle="1" w:styleId="Blockquote">
    <w:name w:val="Blockquote"/>
    <w:basedOn w:val="Normal"/>
    <w:locked/>
    <w:rsid w:val="009B5AFE"/>
    <w:pPr>
      <w:widowControl/>
      <w:autoSpaceDE/>
      <w:autoSpaceDN/>
      <w:spacing w:before="100" w:after="100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bidi="ar-SA"/>
    </w:rPr>
  </w:style>
  <w:style w:type="character" w:styleId="nfase">
    <w:name w:val="Emphasis"/>
    <w:qFormat/>
    <w:rsid w:val="009B5AFE"/>
    <w:rPr>
      <w:i/>
    </w:rPr>
  </w:style>
  <w:style w:type="paragraph" w:styleId="Corpodetexto3">
    <w:name w:val="Body Text 3"/>
    <w:basedOn w:val="Normal"/>
    <w:link w:val="Corpodetexto3Char"/>
    <w:rsid w:val="009B5AFE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Corpodetexto3Char">
    <w:name w:val="Corpo de texto 3 Char"/>
    <w:basedOn w:val="Fontepargpadro"/>
    <w:link w:val="Corpodetexto3"/>
    <w:rsid w:val="009B5AFE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Lista4">
    <w:name w:val="List 4"/>
    <w:basedOn w:val="Normal"/>
    <w:next w:val="Normal"/>
    <w:rsid w:val="009B5AFE"/>
    <w:pPr>
      <w:widowControl/>
      <w:autoSpaceDE/>
      <w:autoSpaceDN/>
    </w:pPr>
    <w:rPr>
      <w:rFonts w:eastAsia="Times New Roman" w:cs="Times New Roman"/>
      <w:snapToGrid w:val="0"/>
      <w:sz w:val="24"/>
      <w:szCs w:val="20"/>
      <w:lang w:bidi="ar-SA"/>
    </w:rPr>
  </w:style>
  <w:style w:type="paragraph" w:customStyle="1" w:styleId="IWParagrafoAzul">
    <w:name w:val="IW Paragrafo Azul"/>
    <w:locked/>
    <w:rsid w:val="009B5AFE"/>
    <w:pPr>
      <w:suppressAutoHyphens/>
      <w:autoSpaceDE/>
      <w:autoSpaceDN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  <w:lang w:val="pt-BR"/>
    </w:rPr>
  </w:style>
  <w:style w:type="paragraph" w:styleId="Lista3">
    <w:name w:val="List 3"/>
    <w:basedOn w:val="Normal"/>
    <w:rsid w:val="009B5AFE"/>
    <w:pPr>
      <w:widowControl/>
      <w:autoSpaceDE/>
      <w:autoSpaceDN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Semlista1">
    <w:name w:val="Sem lista1"/>
    <w:next w:val="Semlista"/>
    <w:uiPriority w:val="99"/>
    <w:semiHidden/>
    <w:unhideWhenUsed/>
    <w:locked/>
    <w:rsid w:val="009B5AFE"/>
  </w:style>
  <w:style w:type="character" w:customStyle="1" w:styleId="Ttulo1Char">
    <w:name w:val="Título 1 Char"/>
    <w:link w:val="Ttulo1"/>
    <w:rsid w:val="009B5AFE"/>
    <w:rPr>
      <w:rFonts w:ascii="Arial" w:eastAsia="Arial" w:hAnsi="Arial" w:cs="Arial"/>
      <w:b/>
      <w:bCs/>
      <w:u w:val="single" w:color="000000"/>
      <w:lang w:val="pt-BR" w:eastAsia="pt-BR" w:bidi="pt-BR"/>
    </w:rPr>
  </w:style>
  <w:style w:type="paragraph" w:customStyle="1" w:styleId="Estilo1">
    <w:name w:val="Estilo1"/>
    <w:basedOn w:val="Normal"/>
    <w:next w:val="Normal"/>
    <w:locked/>
    <w:rsid w:val="009B5AFE"/>
    <w:pPr>
      <w:widowControl/>
      <w:autoSpaceDE/>
      <w:autoSpaceDN/>
      <w:spacing w:line="320" w:lineRule="atLeast"/>
      <w:jc w:val="both"/>
    </w:pPr>
    <w:rPr>
      <w:rFonts w:eastAsia="Times New Roman" w:cs="Times New Roman"/>
      <w:sz w:val="24"/>
      <w:szCs w:val="20"/>
      <w:lang w:eastAsia="en-US" w:bidi="ar-SA"/>
    </w:rPr>
  </w:style>
  <w:style w:type="paragraph" w:styleId="Textodenotaderodap">
    <w:name w:val="footnote text"/>
    <w:basedOn w:val="Normal"/>
    <w:link w:val="TextodenotaderodapChar"/>
    <w:rsid w:val="009B5AF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xtodenotaderodapChar">
    <w:name w:val="Texto de nota de rodapé Char"/>
    <w:basedOn w:val="Fontepargpadro"/>
    <w:link w:val="Textodenotaderodap"/>
    <w:rsid w:val="009B5AF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rodap">
    <w:name w:val="footnote reference"/>
    <w:rsid w:val="009B5AFE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9B5AFE"/>
    <w:pPr>
      <w:widowControl/>
      <w:autoSpaceDE/>
      <w:autoSpaceDN/>
    </w:pPr>
    <w:rPr>
      <w:rFonts w:ascii="Calibri" w:eastAsia="Calibri" w:hAnsi="Calibri" w:cs="Times New Roman"/>
      <w:lang w:eastAsia="en-US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9B5AFE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 w:bidi="ar-SA"/>
    </w:rPr>
  </w:style>
  <w:style w:type="character" w:customStyle="1" w:styleId="GradeColorida-nfase1Char">
    <w:name w:val="Grade Colorida - Ênfase 1 Char"/>
    <w:link w:val="GradeColorida-nfase11"/>
    <w:rsid w:val="009B5AFE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val="pt-BR"/>
    </w:rPr>
  </w:style>
  <w:style w:type="paragraph" w:customStyle="1" w:styleId="SombreamentoEscuro-nfase11">
    <w:name w:val="Sombreamento Escuro - Ênfase 11"/>
    <w:hidden/>
    <w:uiPriority w:val="71"/>
    <w:rsid w:val="009B5AF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">
    <w:name w:val="texto"/>
    <w:basedOn w:val="Normal"/>
    <w:locked/>
    <w:rsid w:val="009B5A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pple-converted-space">
    <w:name w:val="apple-converted-space"/>
    <w:basedOn w:val="Fontepargpadro"/>
    <w:locked/>
    <w:rsid w:val="009B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D6D3-C1A1-49D5-9F82-1F7F1983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835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Pregao25</dc:creator>
  <cp:lastModifiedBy>Sandro Avelar</cp:lastModifiedBy>
  <cp:revision>34</cp:revision>
  <cp:lastPrinted>2025-02-24T10:56:00Z</cp:lastPrinted>
  <dcterms:created xsi:type="dcterms:W3CDTF">2024-04-10T10:42:00Z</dcterms:created>
  <dcterms:modified xsi:type="dcterms:W3CDTF">2025-10-28T12:46:00Z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2017-10-05T00:00:00Z</vt:filetime>
  </property>
</Properties>
</file>